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0E33C" w14:textId="77777777" w:rsidR="008261F8" w:rsidRDefault="008261F8" w:rsidP="008261F8">
      <w:pPr>
        <w:pStyle w:val="Title"/>
        <w:jc w:val="left"/>
        <w:rPr>
          <w:rFonts w:ascii="Calibri" w:hAnsi="Calibri" w:cs="Arial"/>
          <w:b w:val="0"/>
          <w:sz w:val="28"/>
          <w:szCs w:val="28"/>
          <w:lang w:eastAsia="sk-SK"/>
        </w:rPr>
      </w:pPr>
    </w:p>
    <w:p w14:paraId="3CEA5B60" w14:textId="51832FB9" w:rsidR="008261F8" w:rsidRPr="008261F8" w:rsidRDefault="00591A1E" w:rsidP="008261F8">
      <w:pPr>
        <w:pStyle w:val="Title"/>
        <w:jc w:val="left"/>
        <w:rPr>
          <w:b w:val="0"/>
          <w:bCs/>
          <w:color w:val="004777" w:themeColor="text2"/>
          <w:sz w:val="36"/>
          <w:szCs w:val="36"/>
        </w:rPr>
      </w:pPr>
      <w:r w:rsidRPr="008261F8">
        <w:rPr>
          <w:b w:val="0"/>
          <w:bCs/>
          <w:color w:val="004777" w:themeColor="text2"/>
          <w:sz w:val="36"/>
          <w:szCs w:val="36"/>
        </w:rPr>
        <w:t>E</w:t>
      </w:r>
      <w:r>
        <w:rPr>
          <w:b w:val="0"/>
          <w:bCs/>
          <w:color w:val="004777" w:themeColor="text2"/>
          <w:sz w:val="36"/>
          <w:szCs w:val="36"/>
        </w:rPr>
        <w:t>CNL</w:t>
      </w:r>
      <w:r w:rsidRPr="008261F8">
        <w:rPr>
          <w:b w:val="0"/>
          <w:bCs/>
          <w:color w:val="004777" w:themeColor="text2"/>
          <w:sz w:val="36"/>
          <w:szCs w:val="36"/>
        </w:rPr>
        <w:t xml:space="preserve"> Expense Declaration </w:t>
      </w:r>
    </w:p>
    <w:p w14:paraId="05C03EE8" w14:textId="124532FE" w:rsidR="008261F8" w:rsidRPr="008261F8" w:rsidRDefault="00591A1E" w:rsidP="008261F8">
      <w:pPr>
        <w:pStyle w:val="Title"/>
        <w:jc w:val="left"/>
        <w:rPr>
          <w:b w:val="0"/>
          <w:bCs/>
          <w:color w:val="004777" w:themeColor="text2"/>
          <w:sz w:val="36"/>
          <w:szCs w:val="36"/>
        </w:rPr>
      </w:pPr>
      <w:r w:rsidRPr="008261F8">
        <w:rPr>
          <w:b w:val="0"/>
          <w:bCs/>
          <w:color w:val="004777" w:themeColor="text2"/>
          <w:sz w:val="36"/>
          <w:szCs w:val="36"/>
        </w:rPr>
        <w:t>Travel Costs Reimbursement Sheet</w:t>
      </w:r>
    </w:p>
    <w:p w14:paraId="64AF2F25" w14:textId="77777777" w:rsidR="008261F8" w:rsidRPr="008261F8" w:rsidRDefault="008261F8" w:rsidP="008261F8">
      <w:pPr>
        <w:pStyle w:val="Title"/>
        <w:jc w:val="left"/>
        <w:rPr>
          <w:b w:val="0"/>
          <w:bCs/>
          <w:sz w:val="36"/>
          <w:szCs w:val="3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6"/>
        <w:gridCol w:w="5666"/>
      </w:tblGrid>
      <w:tr w:rsidR="008261F8" w:rsidRPr="00E11C19" w14:paraId="6C55C2B4" w14:textId="77777777" w:rsidTr="008261F8">
        <w:tc>
          <w:tcPr>
            <w:tcW w:w="1874" w:type="pct"/>
          </w:tcPr>
          <w:p w14:paraId="3B39F345" w14:textId="77777777" w:rsidR="008261F8" w:rsidRPr="008261F8" w:rsidRDefault="008261F8" w:rsidP="00EA27A5">
            <w:pPr>
              <w:spacing w:before="0" w:after="0" w:line="360" w:lineRule="auto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Issued for:</w:t>
            </w:r>
          </w:p>
          <w:p w14:paraId="39365F41" w14:textId="77777777" w:rsidR="008261F8" w:rsidRPr="00E11C19" w:rsidRDefault="008261F8" w:rsidP="00EA27A5">
            <w:pPr>
              <w:spacing w:before="0"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26" w:type="pct"/>
            <w:shd w:val="clear" w:color="auto" w:fill="auto"/>
          </w:tcPr>
          <w:p w14:paraId="75F11B80" w14:textId="77777777" w:rsidR="008261F8" w:rsidRPr="008261F8" w:rsidRDefault="008261F8" w:rsidP="00A85058">
            <w:pPr>
              <w:spacing w:before="0" w:after="0"/>
              <w:jc w:val="left"/>
              <w:rPr>
                <w:rFonts w:cs="Calibri"/>
                <w:b/>
                <w:sz w:val="20"/>
                <w:szCs w:val="20"/>
              </w:rPr>
            </w:pPr>
            <w:r w:rsidRPr="008261F8">
              <w:rPr>
                <w:rFonts w:cs="Calibri"/>
                <w:b/>
                <w:sz w:val="20"/>
                <w:szCs w:val="20"/>
              </w:rPr>
              <w:t xml:space="preserve">European Center for Not-for-Profit Law </w:t>
            </w:r>
            <w:proofErr w:type="spellStart"/>
            <w:r w:rsidRPr="008261F8">
              <w:rPr>
                <w:rFonts w:cs="Calibri"/>
                <w:b/>
                <w:sz w:val="20"/>
                <w:szCs w:val="20"/>
              </w:rPr>
              <w:t>Stichting</w:t>
            </w:r>
            <w:proofErr w:type="spellEnd"/>
          </w:p>
          <w:p w14:paraId="3DB8E401" w14:textId="77777777" w:rsidR="008261F8" w:rsidRPr="008261F8" w:rsidRDefault="008261F8" w:rsidP="00EA27A5">
            <w:pPr>
              <w:spacing w:before="0" w:after="0"/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8261F8">
              <w:rPr>
                <w:rFonts w:cs="Calibri"/>
                <w:b/>
                <w:sz w:val="20"/>
                <w:szCs w:val="20"/>
              </w:rPr>
              <w:t>Riviervismarkt</w:t>
            </w:r>
            <w:proofErr w:type="spellEnd"/>
            <w:r w:rsidRPr="008261F8">
              <w:rPr>
                <w:rFonts w:cs="Calibri"/>
                <w:b/>
                <w:sz w:val="20"/>
                <w:szCs w:val="20"/>
              </w:rPr>
              <w:t xml:space="preserve"> 5, 2513 AM, the Hague, </w:t>
            </w:r>
          </w:p>
          <w:p w14:paraId="790FC06B" w14:textId="77777777" w:rsidR="008261F8" w:rsidRPr="00E11C19" w:rsidRDefault="008261F8" w:rsidP="00EA27A5">
            <w:pPr>
              <w:spacing w:before="0" w:after="0"/>
              <w:rPr>
                <w:rFonts w:ascii="Calibri" w:hAnsi="Calibri" w:cs="Calibri"/>
                <w:b/>
                <w:sz w:val="20"/>
                <w:szCs w:val="20"/>
              </w:rPr>
            </w:pPr>
            <w:r w:rsidRPr="008261F8">
              <w:rPr>
                <w:rFonts w:cs="Calibri"/>
                <w:b/>
                <w:sz w:val="20"/>
                <w:szCs w:val="20"/>
              </w:rPr>
              <w:t>Netherlands</w:t>
            </w:r>
            <w:r w:rsidRPr="00E11C1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311B5AB8" w14:textId="77777777" w:rsidR="008261F8" w:rsidRPr="00E11C19" w:rsidRDefault="008261F8" w:rsidP="008261F8">
      <w:pPr>
        <w:spacing w:before="0" w:after="0"/>
        <w:rPr>
          <w:rFonts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1"/>
        <w:gridCol w:w="5671"/>
      </w:tblGrid>
      <w:tr w:rsidR="008261F8" w:rsidRPr="00E11C19" w14:paraId="4B9BA424" w14:textId="77777777" w:rsidTr="008261F8">
        <w:tc>
          <w:tcPr>
            <w:tcW w:w="1871" w:type="pct"/>
          </w:tcPr>
          <w:p w14:paraId="01740AE8" w14:textId="77777777" w:rsidR="008261F8" w:rsidRPr="008261F8" w:rsidRDefault="008261F8" w:rsidP="00EA27A5">
            <w:pPr>
              <w:tabs>
                <w:tab w:val="center" w:pos="1737"/>
              </w:tabs>
              <w:spacing w:before="40" w:after="0" w:line="360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Event:</w:t>
            </w:r>
            <w:r w:rsidRPr="008261F8">
              <w:rPr>
                <w:rFonts w:asciiTheme="majorHAnsi" w:hAnsiTheme="majorHAnsi" w:cs="Calibri"/>
                <w:sz w:val="20"/>
                <w:szCs w:val="20"/>
              </w:rPr>
              <w:tab/>
            </w:r>
          </w:p>
        </w:tc>
        <w:tc>
          <w:tcPr>
            <w:tcW w:w="3129" w:type="pct"/>
            <w:shd w:val="clear" w:color="auto" w:fill="auto"/>
          </w:tcPr>
          <w:p w14:paraId="667DE2CE" w14:textId="77777777" w:rsidR="006A6429" w:rsidRPr="006A6429" w:rsidRDefault="006A6429" w:rsidP="006A6429">
            <w:pPr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6A6429">
              <w:rPr>
                <w:rFonts w:cs="Calibri"/>
                <w:b/>
                <w:color w:val="000000" w:themeColor="text1"/>
                <w:sz w:val="20"/>
                <w:szCs w:val="20"/>
              </w:rPr>
              <w:t>Global</w:t>
            </w:r>
            <w:r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CFT</w:t>
            </w:r>
            <w:r w:rsidRPr="006A6429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Expert Hub </w:t>
            </w:r>
            <w:r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Workshop: </w:t>
            </w:r>
            <w:r w:rsidRPr="006A6429">
              <w:rPr>
                <w:rFonts w:cs="Calibri"/>
                <w:b/>
                <w:color w:val="000000" w:themeColor="text1"/>
                <w:sz w:val="20"/>
                <w:szCs w:val="20"/>
              </w:rPr>
              <w:t>Unpacking the Tech-Security Drives; Protecting Civic Space</w:t>
            </w:r>
          </w:p>
          <w:p w14:paraId="5BD31363" w14:textId="0672DA9F" w:rsidR="008261F8" w:rsidRPr="006A6429" w:rsidRDefault="008261F8" w:rsidP="00EA27A5">
            <w:pPr>
              <w:tabs>
                <w:tab w:val="left" w:pos="4180"/>
              </w:tabs>
              <w:spacing w:before="40" w:after="0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</w:p>
        </w:tc>
      </w:tr>
      <w:tr w:rsidR="008261F8" w:rsidRPr="00E11C19" w14:paraId="04F72AFE" w14:textId="77777777" w:rsidTr="008261F8">
        <w:tc>
          <w:tcPr>
            <w:tcW w:w="1871" w:type="pct"/>
          </w:tcPr>
          <w:p w14:paraId="2CF4E2F4" w14:textId="77777777" w:rsidR="008261F8" w:rsidRPr="008261F8" w:rsidRDefault="008261F8" w:rsidP="00EA27A5">
            <w:pPr>
              <w:spacing w:before="40" w:after="0" w:line="360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 xml:space="preserve">Held (where/when):  </w:t>
            </w:r>
          </w:p>
        </w:tc>
        <w:tc>
          <w:tcPr>
            <w:tcW w:w="3129" w:type="pct"/>
            <w:shd w:val="clear" w:color="auto" w:fill="auto"/>
          </w:tcPr>
          <w:p w14:paraId="49B3775E" w14:textId="603B2306" w:rsidR="008261F8" w:rsidRPr="006A6429" w:rsidRDefault="006A6429" w:rsidP="00EA27A5">
            <w:pPr>
              <w:tabs>
                <w:tab w:val="left" w:pos="4180"/>
              </w:tabs>
              <w:spacing w:before="40" w:after="0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6A6429">
              <w:rPr>
                <w:rFonts w:cs="Calibri"/>
                <w:b/>
                <w:color w:val="000000" w:themeColor="text1"/>
                <w:sz w:val="20"/>
                <w:szCs w:val="20"/>
              </w:rPr>
              <w:t>Haarlem, NL</w:t>
            </w:r>
            <w:r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/ </w:t>
            </w:r>
            <w:r w:rsidRPr="006A6429">
              <w:rPr>
                <w:rFonts w:cs="Calibri"/>
                <w:b/>
                <w:color w:val="000000" w:themeColor="text1"/>
                <w:sz w:val="20"/>
                <w:szCs w:val="20"/>
              </w:rPr>
              <w:t>June 26-29th 2023</w:t>
            </w:r>
          </w:p>
        </w:tc>
      </w:tr>
      <w:tr w:rsidR="008261F8" w:rsidRPr="00E11C19" w14:paraId="531DBA8A" w14:textId="77777777" w:rsidTr="008261F8">
        <w:tc>
          <w:tcPr>
            <w:tcW w:w="1871" w:type="pct"/>
          </w:tcPr>
          <w:p w14:paraId="1938FD96" w14:textId="77777777" w:rsidR="008261F8" w:rsidRPr="008261F8" w:rsidRDefault="008261F8" w:rsidP="00EA27A5">
            <w:pPr>
              <w:spacing w:before="40" w:after="0" w:line="360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Organized by:</w:t>
            </w:r>
          </w:p>
        </w:tc>
        <w:tc>
          <w:tcPr>
            <w:tcW w:w="3129" w:type="pct"/>
            <w:shd w:val="clear" w:color="auto" w:fill="auto"/>
          </w:tcPr>
          <w:p w14:paraId="3A651685" w14:textId="2B39884E" w:rsidR="008261F8" w:rsidRPr="008261F8" w:rsidRDefault="006A6429" w:rsidP="00A85058">
            <w:pPr>
              <w:spacing w:before="40" w:after="0"/>
              <w:jc w:val="left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ECNL </w:t>
            </w:r>
          </w:p>
        </w:tc>
      </w:tr>
      <w:tr w:rsidR="008261F8" w:rsidRPr="00E11C19" w14:paraId="6C54CAF3" w14:textId="77777777" w:rsidTr="008261F8">
        <w:tc>
          <w:tcPr>
            <w:tcW w:w="1871" w:type="pct"/>
          </w:tcPr>
          <w:p w14:paraId="368A3240" w14:textId="77777777" w:rsidR="008261F8" w:rsidRPr="008261F8" w:rsidRDefault="008261F8" w:rsidP="00EA27A5">
            <w:pPr>
              <w:spacing w:before="40" w:after="0" w:line="360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ECNL Project code:</w:t>
            </w:r>
          </w:p>
        </w:tc>
        <w:tc>
          <w:tcPr>
            <w:tcW w:w="3129" w:type="pct"/>
            <w:shd w:val="clear" w:color="auto" w:fill="auto"/>
          </w:tcPr>
          <w:p w14:paraId="6EB68D3A" w14:textId="7184928E" w:rsidR="008261F8" w:rsidRPr="008261F8" w:rsidRDefault="00734813" w:rsidP="00EA27A5">
            <w:pPr>
              <w:spacing w:before="40"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FF1000</w:t>
            </w:r>
          </w:p>
        </w:tc>
      </w:tr>
      <w:tr w:rsidR="008261F8" w:rsidRPr="00E11C19" w14:paraId="363CD3F9" w14:textId="77777777" w:rsidTr="008261F8">
        <w:tc>
          <w:tcPr>
            <w:tcW w:w="1871" w:type="pct"/>
            <w:shd w:val="clear" w:color="auto" w:fill="FFFFFF"/>
          </w:tcPr>
          <w:p w14:paraId="0BFAC73D" w14:textId="77777777" w:rsidR="008261F8" w:rsidRPr="008261F8" w:rsidRDefault="008261F8" w:rsidP="00EA27A5">
            <w:pPr>
              <w:spacing w:before="40" w:after="0" w:line="360" w:lineRule="auto"/>
              <w:rPr>
                <w:rFonts w:asciiTheme="majorHAnsi" w:hAnsiTheme="majorHAnsi" w:cs="Calibri"/>
                <w:b/>
                <w:sz w:val="20"/>
                <w:szCs w:val="20"/>
              </w:rPr>
            </w:pPr>
            <w:r w:rsidRPr="008261F8">
              <w:rPr>
                <w:rFonts w:asciiTheme="majorHAnsi" w:hAnsiTheme="majorHAnsi" w:cs="Calibri"/>
                <w:b/>
                <w:sz w:val="24"/>
                <w:szCs w:val="24"/>
              </w:rPr>
              <w:t>Name of the participant:</w:t>
            </w:r>
          </w:p>
        </w:tc>
        <w:tc>
          <w:tcPr>
            <w:tcW w:w="3129" w:type="pct"/>
            <w:shd w:val="clear" w:color="auto" w:fill="auto"/>
          </w:tcPr>
          <w:p w14:paraId="2EBA257C" w14:textId="77777777" w:rsidR="008261F8" w:rsidRPr="00E11C19" w:rsidRDefault="008261F8" w:rsidP="00EA27A5">
            <w:pPr>
              <w:spacing w:before="40" w:after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261F8" w:rsidRPr="00E11C19" w14:paraId="13FA22CC" w14:textId="77777777" w:rsidTr="008261F8">
        <w:tc>
          <w:tcPr>
            <w:tcW w:w="1871" w:type="pct"/>
            <w:shd w:val="clear" w:color="auto" w:fill="FFFFFF"/>
          </w:tcPr>
          <w:p w14:paraId="569CCDB3" w14:textId="77777777" w:rsidR="008261F8" w:rsidRPr="008261F8" w:rsidRDefault="008261F8" w:rsidP="00EA27A5">
            <w:pPr>
              <w:spacing w:before="40" w:after="0" w:line="360" w:lineRule="auto"/>
              <w:rPr>
                <w:rFonts w:asciiTheme="majorHAnsi" w:hAnsiTheme="majorHAnsi" w:cs="Calibri"/>
                <w:b/>
                <w:sz w:val="20"/>
                <w:szCs w:val="20"/>
              </w:rPr>
            </w:pPr>
            <w:r w:rsidRPr="008261F8">
              <w:rPr>
                <w:rFonts w:asciiTheme="majorHAnsi" w:hAnsiTheme="majorHAnsi" w:cs="Calibri"/>
                <w:b/>
                <w:sz w:val="24"/>
                <w:szCs w:val="24"/>
              </w:rPr>
              <w:t xml:space="preserve">Affiliation: </w:t>
            </w:r>
          </w:p>
        </w:tc>
        <w:tc>
          <w:tcPr>
            <w:tcW w:w="3129" w:type="pct"/>
            <w:shd w:val="clear" w:color="auto" w:fill="auto"/>
          </w:tcPr>
          <w:p w14:paraId="588C287D" w14:textId="77777777" w:rsidR="008261F8" w:rsidRPr="00E11C19" w:rsidRDefault="008261F8" w:rsidP="00EA27A5">
            <w:pPr>
              <w:spacing w:before="40" w:after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616F4B2" w14:textId="77777777" w:rsidR="008261F8" w:rsidRDefault="008261F8" w:rsidP="008261F8">
      <w:pPr>
        <w:rPr>
          <w:rFonts w:ascii="Barlow Condensed Medium" w:hAnsi="Barlow Condensed Medium" w:cs="Calibri"/>
          <w:bCs/>
          <w:sz w:val="28"/>
          <w:szCs w:val="28"/>
        </w:rPr>
      </w:pPr>
    </w:p>
    <w:p w14:paraId="7E15A859" w14:textId="0000B471" w:rsidR="008261F8" w:rsidRPr="008261F8" w:rsidRDefault="008261F8" w:rsidP="008261F8">
      <w:pPr>
        <w:rPr>
          <w:rFonts w:ascii="Barlow Condensed Medium" w:hAnsi="Barlow Condensed Medium" w:cs="Calibri"/>
          <w:bCs/>
          <w:color w:val="DC571F" w:themeColor="accent2"/>
          <w:sz w:val="28"/>
          <w:szCs w:val="28"/>
        </w:rPr>
      </w:pPr>
      <w:r w:rsidRPr="008261F8">
        <w:rPr>
          <w:rFonts w:ascii="Barlow Condensed Medium" w:hAnsi="Barlow Condensed Medium" w:cs="Calibri"/>
          <w:bCs/>
          <w:color w:val="DC571F" w:themeColor="accent2"/>
          <w:sz w:val="28"/>
          <w:szCs w:val="28"/>
        </w:rPr>
        <w:t xml:space="preserve">A. </w:t>
      </w:r>
      <w:r w:rsidRPr="008261F8">
        <w:rPr>
          <w:rFonts w:ascii="Barlow Condensed Medium" w:hAnsi="Barlow Condensed Medium" w:cs="Calibri"/>
          <w:bCs/>
          <w:color w:val="DC571F" w:themeColor="accent2"/>
          <w:sz w:val="28"/>
          <w:szCs w:val="28"/>
          <w:u w:val="single"/>
        </w:rPr>
        <w:t>Actual travel costs</w:t>
      </w:r>
    </w:p>
    <w:p w14:paraId="1FE86009" w14:textId="78A10483" w:rsidR="008261F8" w:rsidRPr="0018168E" w:rsidRDefault="008261F8" w:rsidP="00A85058">
      <w:pPr>
        <w:rPr>
          <w:rFonts w:cs="Calibri"/>
          <w:b/>
          <w:bCs/>
        </w:rPr>
      </w:pPr>
      <w:r w:rsidRPr="008261F8">
        <w:rPr>
          <w:rFonts w:cs="Calibri"/>
        </w:rPr>
        <w:t xml:space="preserve">Please list here your </w:t>
      </w:r>
      <w:r w:rsidR="0018168E">
        <w:rPr>
          <w:rFonts w:cs="Calibri"/>
        </w:rPr>
        <w:t>transport</w:t>
      </w:r>
      <w:r w:rsidR="0018168E" w:rsidRPr="008261F8">
        <w:rPr>
          <w:rFonts w:cs="Calibri"/>
        </w:rPr>
        <w:t xml:space="preserve"> </w:t>
      </w:r>
      <w:r w:rsidR="0018168E">
        <w:rPr>
          <w:rFonts w:cs="Calibri"/>
        </w:rPr>
        <w:t xml:space="preserve">and </w:t>
      </w:r>
      <w:r w:rsidRPr="008261F8">
        <w:rPr>
          <w:rFonts w:cs="Calibri"/>
        </w:rPr>
        <w:t>visa costs</w:t>
      </w:r>
      <w:r w:rsidR="0018168E">
        <w:rPr>
          <w:rFonts w:cs="Calibri"/>
        </w:rPr>
        <w:t xml:space="preserve"> (if applicable).</w:t>
      </w:r>
      <w:r w:rsidRPr="008261F8">
        <w:rPr>
          <w:rFonts w:cs="Calibri"/>
        </w:rPr>
        <w:t xml:space="preserve"> </w:t>
      </w:r>
      <w:r w:rsidR="0018168E" w:rsidRPr="0018168E">
        <w:rPr>
          <w:rFonts w:cs="Calibri"/>
          <w:b/>
          <w:bCs/>
        </w:rPr>
        <w:t>R</w:t>
      </w:r>
      <w:r w:rsidRPr="0018168E">
        <w:rPr>
          <w:rFonts w:cs="Calibri"/>
          <w:b/>
          <w:bCs/>
        </w:rPr>
        <w:t xml:space="preserve">eimbursement will be based on </w:t>
      </w:r>
      <w:proofErr w:type="gramStart"/>
      <w:r w:rsidRPr="0018168E">
        <w:rPr>
          <w:rFonts w:cs="Calibri"/>
          <w:b/>
          <w:bCs/>
        </w:rPr>
        <w:t>actual</w:t>
      </w:r>
      <w:proofErr w:type="gramEnd"/>
      <w:r w:rsidRPr="0018168E">
        <w:rPr>
          <w:rFonts w:cs="Calibri"/>
          <w:b/>
          <w:bCs/>
        </w:rPr>
        <w:t xml:space="preserve"> costs of enclosed bills</w:t>
      </w:r>
      <w:r w:rsidR="0018168E" w:rsidRPr="0018168E">
        <w:rPr>
          <w:rFonts w:cs="Calibri"/>
          <w:b/>
          <w:bCs/>
        </w:rPr>
        <w:t xml:space="preserve">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1"/>
        <w:gridCol w:w="2545"/>
        <w:gridCol w:w="1515"/>
        <w:gridCol w:w="1241"/>
        <w:gridCol w:w="1037"/>
        <w:gridCol w:w="1463"/>
      </w:tblGrid>
      <w:tr w:rsidR="008261F8" w:rsidRPr="00E11C19" w14:paraId="3AFA7843" w14:textId="77777777" w:rsidTr="00EA27A5">
        <w:trPr>
          <w:cantSplit/>
        </w:trPr>
        <w:tc>
          <w:tcPr>
            <w:tcW w:w="69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B8FCEE" w14:textId="77777777" w:rsidR="008261F8" w:rsidRPr="008261F8" w:rsidRDefault="008261F8" w:rsidP="00EA27A5">
            <w:pPr>
              <w:spacing w:before="40" w:after="4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Date of expenditure incurred</w:t>
            </w:r>
          </w:p>
        </w:tc>
        <w:tc>
          <w:tcPr>
            <w:tcW w:w="140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CC1120" w14:textId="77777777" w:rsidR="008261F8" w:rsidRPr="008261F8" w:rsidRDefault="008261F8" w:rsidP="00EA27A5">
            <w:pPr>
              <w:spacing w:before="40" w:after="4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Type of expense</w:t>
            </w:r>
          </w:p>
        </w:tc>
        <w:tc>
          <w:tcPr>
            <w:tcW w:w="83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B9CA3A" w14:textId="77777777" w:rsidR="008261F8" w:rsidRPr="008261F8" w:rsidRDefault="008261F8" w:rsidP="00EA27A5">
            <w:pPr>
              <w:spacing w:before="40" w:after="4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Notes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8FBF21" w14:textId="77777777" w:rsidR="008261F8" w:rsidRPr="008261F8" w:rsidRDefault="008261F8" w:rsidP="00EA27A5">
            <w:pPr>
              <w:spacing w:before="40" w:after="4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Amount in local currency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A42756" w14:textId="77777777" w:rsidR="008261F8" w:rsidRPr="008261F8" w:rsidRDefault="008261F8" w:rsidP="00EA27A5">
            <w:pPr>
              <w:spacing w:before="40" w:after="4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Exchange rate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85D99F" w14:textId="72A598CE" w:rsidR="008261F8" w:rsidRPr="008261F8" w:rsidRDefault="008261F8" w:rsidP="00EA27A5">
            <w:pPr>
              <w:spacing w:before="40" w:after="4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 xml:space="preserve">Total Cost in </w:t>
            </w:r>
            <w:r>
              <w:rPr>
                <w:rFonts w:asciiTheme="majorHAnsi" w:hAnsiTheme="majorHAnsi" w:cs="Calibri"/>
                <w:sz w:val="24"/>
                <w:szCs w:val="24"/>
              </w:rPr>
              <w:t>Euros</w:t>
            </w:r>
          </w:p>
        </w:tc>
      </w:tr>
      <w:tr w:rsidR="008261F8" w:rsidRPr="00E11C19" w14:paraId="7F5732A6" w14:textId="77777777" w:rsidTr="008261F8">
        <w:trPr>
          <w:cantSplit/>
          <w:trHeight w:val="284"/>
        </w:trPr>
        <w:tc>
          <w:tcPr>
            <w:tcW w:w="696" w:type="pct"/>
            <w:shd w:val="clear" w:color="auto" w:fill="auto"/>
            <w:vAlign w:val="center"/>
          </w:tcPr>
          <w:p w14:paraId="35E47177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14:paraId="17E1B4E1" w14:textId="4DA3BB59" w:rsidR="008261F8" w:rsidRPr="0018168E" w:rsidRDefault="008261F8" w:rsidP="00EA27A5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14:paraId="48E4DCA0" w14:textId="169783B0" w:rsidR="008261F8" w:rsidRPr="0018168E" w:rsidRDefault="008261F8" w:rsidP="00EA27A5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14:paraId="0EF0CB82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46BBE47C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14:paraId="313953F9" w14:textId="430E4C72" w:rsidR="008261F8" w:rsidRPr="0018168E" w:rsidRDefault="008261F8" w:rsidP="00EA27A5">
            <w:pPr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8261F8" w:rsidRPr="00E11C19" w14:paraId="6C9109BD" w14:textId="77777777" w:rsidTr="008261F8">
        <w:trPr>
          <w:cantSplit/>
          <w:trHeight w:val="284"/>
        </w:trPr>
        <w:tc>
          <w:tcPr>
            <w:tcW w:w="696" w:type="pct"/>
            <w:shd w:val="clear" w:color="auto" w:fill="auto"/>
            <w:vAlign w:val="center"/>
          </w:tcPr>
          <w:p w14:paraId="4F3EF72D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14:paraId="3D9D5057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14:paraId="571FEF06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14:paraId="7F2195B6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467973D5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14:paraId="3C5D9104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8261F8" w:rsidRPr="00E11C19" w14:paraId="3A46F513" w14:textId="77777777" w:rsidTr="008261F8">
        <w:trPr>
          <w:cantSplit/>
          <w:trHeight w:val="284"/>
        </w:trPr>
        <w:tc>
          <w:tcPr>
            <w:tcW w:w="696" w:type="pct"/>
            <w:shd w:val="clear" w:color="auto" w:fill="auto"/>
            <w:vAlign w:val="center"/>
          </w:tcPr>
          <w:p w14:paraId="132F75D9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14:paraId="1EC8C5C0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14:paraId="175707E8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14:paraId="00D708C1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547793CD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14:paraId="0A6E0874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8261F8" w:rsidRPr="00E11C19" w14:paraId="3A0BBC22" w14:textId="77777777" w:rsidTr="008261F8">
        <w:trPr>
          <w:cantSplit/>
          <w:trHeight w:val="284"/>
        </w:trPr>
        <w:tc>
          <w:tcPr>
            <w:tcW w:w="696" w:type="pct"/>
            <w:shd w:val="clear" w:color="auto" w:fill="auto"/>
            <w:vAlign w:val="center"/>
          </w:tcPr>
          <w:p w14:paraId="4F34B6D0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14:paraId="34562C65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14:paraId="68F1E892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14:paraId="237406A0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352EFCF2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14:paraId="66AA9B11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8261F8" w:rsidRPr="00E11C19" w14:paraId="3A936E6E" w14:textId="77777777" w:rsidTr="008261F8">
        <w:trPr>
          <w:cantSplit/>
          <w:trHeight w:val="284"/>
        </w:trPr>
        <w:tc>
          <w:tcPr>
            <w:tcW w:w="696" w:type="pct"/>
            <w:shd w:val="clear" w:color="auto" w:fill="auto"/>
            <w:vAlign w:val="center"/>
          </w:tcPr>
          <w:p w14:paraId="6F3D3FD6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04" w:type="pct"/>
            <w:shd w:val="clear" w:color="auto" w:fill="auto"/>
            <w:vAlign w:val="center"/>
          </w:tcPr>
          <w:p w14:paraId="1BC6ECA1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14:paraId="3970A7F1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14:paraId="31E79F05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572" w:type="pct"/>
            <w:shd w:val="clear" w:color="auto" w:fill="auto"/>
            <w:vAlign w:val="center"/>
          </w:tcPr>
          <w:p w14:paraId="1DCC4DD2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14:paraId="41D2444F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8261F8" w:rsidRPr="00061DC8" w14:paraId="2AB15D10" w14:textId="77777777" w:rsidTr="008261F8">
        <w:trPr>
          <w:cantSplit/>
          <w:trHeight w:val="510"/>
        </w:trPr>
        <w:tc>
          <w:tcPr>
            <w:tcW w:w="4193" w:type="pct"/>
            <w:gridSpan w:val="5"/>
            <w:shd w:val="clear" w:color="auto" w:fill="auto"/>
            <w:vAlign w:val="center"/>
          </w:tcPr>
          <w:p w14:paraId="450042BC" w14:textId="03F0E1BC" w:rsidR="008261F8" w:rsidRPr="00E11C19" w:rsidRDefault="008261F8" w:rsidP="00A85058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de-AT"/>
              </w:rPr>
            </w:pPr>
            <w:r w:rsidRPr="00A85058">
              <w:rPr>
                <w:rFonts w:asciiTheme="majorHAnsi" w:hAnsiTheme="majorHAnsi" w:cs="Calibri"/>
                <w:sz w:val="24"/>
                <w:szCs w:val="24"/>
              </w:rPr>
              <w:t>T O T A L     in     Euros</w:t>
            </w:r>
          </w:p>
        </w:tc>
        <w:tc>
          <w:tcPr>
            <w:tcW w:w="807" w:type="pct"/>
            <w:shd w:val="clear" w:color="auto" w:fill="auto"/>
            <w:vAlign w:val="center"/>
          </w:tcPr>
          <w:p w14:paraId="360CF8CB" w14:textId="77777777" w:rsidR="008261F8" w:rsidRPr="00E11C19" w:rsidRDefault="008261F8" w:rsidP="00EA27A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de-AT"/>
              </w:rPr>
            </w:pPr>
          </w:p>
        </w:tc>
      </w:tr>
    </w:tbl>
    <w:p w14:paraId="26476F9A" w14:textId="77777777" w:rsidR="00591A1E" w:rsidRDefault="008261F8" w:rsidP="008261F8">
      <w:pPr>
        <w:pStyle w:val="BodyText"/>
        <w:jc w:val="left"/>
        <w:rPr>
          <w:rFonts w:cs="Calibri"/>
          <w:sz w:val="20"/>
        </w:rPr>
      </w:pPr>
      <w:r w:rsidRPr="008261F8">
        <w:rPr>
          <w:rFonts w:cs="Calibri"/>
          <w:sz w:val="20"/>
        </w:rPr>
        <w:lastRenderedPageBreak/>
        <w:t>N</w:t>
      </w:r>
      <w:r>
        <w:rPr>
          <w:rFonts w:cs="Calibri"/>
          <w:sz w:val="20"/>
        </w:rPr>
        <w:t>.B:</w:t>
      </w:r>
    </w:p>
    <w:p w14:paraId="714BF611" w14:textId="1D912A88" w:rsidR="008261F8" w:rsidRPr="00591A1E" w:rsidRDefault="008261F8" w:rsidP="00A85058">
      <w:pPr>
        <w:pStyle w:val="BodyText"/>
        <w:numPr>
          <w:ilvl w:val="0"/>
          <w:numId w:val="6"/>
        </w:numPr>
        <w:jc w:val="both"/>
        <w:rPr>
          <w:rFonts w:cs="Calibri"/>
          <w:b w:val="0"/>
          <w:bCs/>
          <w:sz w:val="22"/>
          <w:szCs w:val="22"/>
        </w:rPr>
      </w:pPr>
      <w:r w:rsidRPr="00591A1E">
        <w:rPr>
          <w:rFonts w:cs="Calibri"/>
          <w:b w:val="0"/>
          <w:bCs/>
          <w:sz w:val="22"/>
          <w:szCs w:val="22"/>
        </w:rPr>
        <w:t>Add supporting documents for all lines - scanned invoices, bills, tickets, and boarding passes. Make sure total costs can be found in the supporting documents.</w:t>
      </w:r>
    </w:p>
    <w:p w14:paraId="6D427970" w14:textId="177ADF6B" w:rsidR="00591A1E" w:rsidRPr="00591A1E" w:rsidRDefault="00591A1E" w:rsidP="38BE3B65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</w:rPr>
      </w:pPr>
      <w:r>
        <w:t>Information about the</w:t>
      </w:r>
      <w:r w:rsidR="006A6429">
        <w:t xml:space="preserve"> covid</w:t>
      </w:r>
      <w:r>
        <w:t xml:space="preserve"> entry requirements</w:t>
      </w:r>
      <w:r w:rsidR="006A6429">
        <w:t xml:space="preserve"> for The Netherlands</w:t>
      </w:r>
      <w:r>
        <w:t xml:space="preserve"> can be found here (please check as it may be subject to changes): </w:t>
      </w:r>
      <w:r w:rsidR="006A6429" w:rsidRPr="006A6429">
        <w:t>https://www.government.nl/topics/coronavirus-covid-19</w:t>
      </w:r>
    </w:p>
    <w:p w14:paraId="4D435598" w14:textId="0B34FE7B" w:rsidR="008261F8" w:rsidRDefault="626DA6DF" w:rsidP="61FD7B8A">
      <w:pPr>
        <w:ind w:left="708"/>
      </w:pPr>
      <w:r>
        <w:t>Please note that you will not be eligible for Reimbursement by ECNL if you do not comply with such requirements or for other reasons of force majeure.</w:t>
      </w:r>
    </w:p>
    <w:p w14:paraId="7B663A2F" w14:textId="164B2599" w:rsidR="008261F8" w:rsidRDefault="008261F8" w:rsidP="61FD7B8A">
      <w:pPr>
        <w:ind w:left="708"/>
      </w:pPr>
    </w:p>
    <w:p w14:paraId="0309F73F" w14:textId="13982618" w:rsidR="008261F8" w:rsidRDefault="008261F8" w:rsidP="61FD7B8A">
      <w:pPr>
        <w:ind w:left="708"/>
      </w:pPr>
    </w:p>
    <w:p w14:paraId="0A2BE06B" w14:textId="3B11768F" w:rsidR="008261F8" w:rsidRPr="008261F8" w:rsidRDefault="008261F8" w:rsidP="00A85058">
      <w:pPr>
        <w:ind w:left="709" w:hanging="709"/>
        <w:rPr>
          <w:rFonts w:asciiTheme="majorHAnsi" w:hAnsiTheme="majorHAnsi" w:cs="Calibri"/>
          <w:bCs/>
          <w:color w:val="DC571F" w:themeColor="accent2"/>
          <w:sz w:val="28"/>
          <w:szCs w:val="28"/>
          <w:u w:val="single"/>
        </w:rPr>
      </w:pPr>
      <w:r w:rsidRPr="008261F8">
        <w:rPr>
          <w:rFonts w:asciiTheme="majorHAnsi" w:hAnsiTheme="majorHAnsi" w:cs="Calibri"/>
          <w:bCs/>
          <w:color w:val="DC571F" w:themeColor="accent2"/>
          <w:sz w:val="28"/>
          <w:szCs w:val="28"/>
        </w:rPr>
        <w:t xml:space="preserve">B. </w:t>
      </w:r>
      <w:r w:rsidRPr="008261F8">
        <w:rPr>
          <w:rFonts w:asciiTheme="majorHAnsi" w:hAnsiTheme="majorHAnsi" w:cs="Calibri"/>
          <w:bCs/>
          <w:color w:val="DC571F" w:themeColor="accent2"/>
          <w:sz w:val="28"/>
          <w:szCs w:val="28"/>
          <w:u w:val="single"/>
        </w:rPr>
        <w:t xml:space="preserve">Payment details </w:t>
      </w:r>
    </w:p>
    <w:p w14:paraId="504D0E42" w14:textId="77777777" w:rsidR="008261F8" w:rsidRPr="00A85058" w:rsidRDefault="008261F8" w:rsidP="00A85058">
      <w:pPr>
        <w:rPr>
          <w:rFonts w:cs="Calibri"/>
          <w:bCs/>
        </w:rPr>
      </w:pPr>
      <w:r w:rsidRPr="00A85058">
        <w:rPr>
          <w:rFonts w:cs="Calibri"/>
          <w:b/>
        </w:rPr>
        <w:t xml:space="preserve">Payment will be made by bank transfer. </w:t>
      </w:r>
      <w:r w:rsidRPr="00A85058">
        <w:rPr>
          <w:rFonts w:cs="Calibri"/>
          <w:bCs/>
          <w:i/>
          <w:iCs/>
        </w:rPr>
        <w:t>(Please note that ECNL cannot cover the recipient’s bank charges.)</w:t>
      </w:r>
      <w:r w:rsidRPr="00A85058">
        <w:rPr>
          <w:rFonts w:cs="Calibri"/>
          <w:bCs/>
        </w:rPr>
        <w:t xml:space="preserve">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6"/>
        <w:gridCol w:w="5985"/>
      </w:tblGrid>
      <w:tr w:rsidR="008261F8" w:rsidRPr="00E11C19" w14:paraId="43246B38" w14:textId="77777777" w:rsidTr="008261F8">
        <w:tc>
          <w:tcPr>
            <w:tcW w:w="3366" w:type="dxa"/>
          </w:tcPr>
          <w:p w14:paraId="3728EC51" w14:textId="77777777" w:rsidR="008261F8" w:rsidRPr="008261F8" w:rsidRDefault="008261F8" w:rsidP="00EA27A5">
            <w:pPr>
              <w:spacing w:before="40" w:after="40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Name of beneficiary:</w:t>
            </w:r>
          </w:p>
        </w:tc>
        <w:tc>
          <w:tcPr>
            <w:tcW w:w="5985" w:type="dxa"/>
            <w:shd w:val="clear" w:color="auto" w:fill="auto"/>
          </w:tcPr>
          <w:p w14:paraId="37FEC04F" w14:textId="77777777" w:rsidR="008261F8" w:rsidRPr="00E11C19" w:rsidRDefault="008261F8" w:rsidP="00EA27A5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261F8" w:rsidRPr="00E11C19" w14:paraId="6D62FFE6" w14:textId="77777777" w:rsidTr="008261F8">
        <w:tc>
          <w:tcPr>
            <w:tcW w:w="3366" w:type="dxa"/>
          </w:tcPr>
          <w:p w14:paraId="673218FC" w14:textId="77777777" w:rsidR="008261F8" w:rsidRPr="008261F8" w:rsidRDefault="008261F8" w:rsidP="00EA27A5">
            <w:pPr>
              <w:spacing w:before="40" w:after="40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Address of beneficiary:</w:t>
            </w:r>
          </w:p>
        </w:tc>
        <w:tc>
          <w:tcPr>
            <w:tcW w:w="5985" w:type="dxa"/>
            <w:shd w:val="clear" w:color="auto" w:fill="auto"/>
          </w:tcPr>
          <w:p w14:paraId="07F56CFE" w14:textId="77777777" w:rsidR="008261F8" w:rsidRPr="00E11C19" w:rsidRDefault="008261F8" w:rsidP="00EA27A5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261F8" w:rsidRPr="00E11C19" w14:paraId="7B203F90" w14:textId="77777777" w:rsidTr="008261F8">
        <w:tc>
          <w:tcPr>
            <w:tcW w:w="3366" w:type="dxa"/>
          </w:tcPr>
          <w:p w14:paraId="09FFFA2B" w14:textId="77777777" w:rsidR="008261F8" w:rsidRPr="008261F8" w:rsidRDefault="008261F8" w:rsidP="00EA27A5">
            <w:pPr>
              <w:spacing w:before="40" w:after="40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IBAN Bank account number:</w:t>
            </w:r>
          </w:p>
        </w:tc>
        <w:tc>
          <w:tcPr>
            <w:tcW w:w="5985" w:type="dxa"/>
            <w:shd w:val="clear" w:color="auto" w:fill="auto"/>
          </w:tcPr>
          <w:p w14:paraId="3C2CEE68" w14:textId="3854D20F" w:rsidR="008261F8" w:rsidRPr="00E11C19" w:rsidRDefault="008261F8" w:rsidP="00EA27A5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261F8" w:rsidRPr="00E11C19" w14:paraId="7CB0A8DE" w14:textId="77777777" w:rsidTr="008261F8">
        <w:tc>
          <w:tcPr>
            <w:tcW w:w="3366" w:type="dxa"/>
          </w:tcPr>
          <w:p w14:paraId="6585853F" w14:textId="0099FDEF" w:rsidR="008261F8" w:rsidRPr="008261F8" w:rsidRDefault="008261F8" w:rsidP="00EA27A5">
            <w:pPr>
              <w:spacing w:before="40" w:after="40"/>
              <w:rPr>
                <w:rFonts w:asciiTheme="majorHAnsi" w:hAnsiTheme="majorHAnsi" w:cs="Calibri"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SWIFT code:</w:t>
            </w:r>
          </w:p>
        </w:tc>
        <w:tc>
          <w:tcPr>
            <w:tcW w:w="5985" w:type="dxa"/>
            <w:shd w:val="clear" w:color="auto" w:fill="auto"/>
          </w:tcPr>
          <w:p w14:paraId="4E559CB3" w14:textId="77777777" w:rsidR="008261F8" w:rsidRPr="00E11C19" w:rsidRDefault="008261F8" w:rsidP="00EA27A5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261F8" w:rsidRPr="00E11C19" w14:paraId="1B9447A5" w14:textId="77777777" w:rsidTr="008261F8">
        <w:tc>
          <w:tcPr>
            <w:tcW w:w="3366" w:type="dxa"/>
          </w:tcPr>
          <w:p w14:paraId="1F33824F" w14:textId="77777777" w:rsidR="008261F8" w:rsidRPr="008261F8" w:rsidRDefault="008261F8" w:rsidP="00EA27A5">
            <w:pPr>
              <w:spacing w:before="40" w:after="40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8261F8">
              <w:rPr>
                <w:rFonts w:asciiTheme="majorHAnsi" w:hAnsiTheme="majorHAnsi" w:cs="Calibri"/>
                <w:sz w:val="24"/>
                <w:szCs w:val="24"/>
              </w:rPr>
              <w:t>Intermediary bank details (if any):</w:t>
            </w:r>
          </w:p>
        </w:tc>
        <w:tc>
          <w:tcPr>
            <w:tcW w:w="5985" w:type="dxa"/>
            <w:shd w:val="clear" w:color="auto" w:fill="auto"/>
          </w:tcPr>
          <w:p w14:paraId="161AC214" w14:textId="77777777" w:rsidR="008261F8" w:rsidRPr="00E11C19" w:rsidRDefault="008261F8" w:rsidP="00EA27A5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228D3845" w14:textId="77777777" w:rsidR="008261F8" w:rsidRPr="00E11C19" w:rsidRDefault="008261F8" w:rsidP="008261F8">
      <w:pPr>
        <w:spacing w:after="40" w:line="360" w:lineRule="auto"/>
        <w:rPr>
          <w:rFonts w:ascii="Calibri" w:hAnsi="Calibri" w:cs="Calibri"/>
          <w:sz w:val="20"/>
          <w:szCs w:val="20"/>
        </w:rPr>
      </w:pPr>
    </w:p>
    <w:p w14:paraId="54CF44C0" w14:textId="77777777" w:rsidR="008261F8" w:rsidRDefault="008261F8" w:rsidP="008261F8">
      <w:pPr>
        <w:spacing w:after="40" w:line="360" w:lineRule="auto"/>
        <w:rPr>
          <w:rFonts w:cs="Calibri"/>
        </w:rPr>
      </w:pPr>
    </w:p>
    <w:p w14:paraId="148F6E74" w14:textId="7E50FF16" w:rsidR="008261F8" w:rsidRDefault="008261F8" w:rsidP="008261F8">
      <w:pPr>
        <w:spacing w:after="40" w:line="360" w:lineRule="auto"/>
      </w:pPr>
      <w:r w:rsidRPr="008261F8">
        <w:rPr>
          <w:rFonts w:cs="Calibri"/>
        </w:rPr>
        <w:t>Signature of the participant: ……………………………</w:t>
      </w:r>
      <w:r w:rsidRPr="008261F8">
        <w:rPr>
          <w:rFonts w:cs="Calibri"/>
        </w:rPr>
        <w:tab/>
      </w:r>
      <w:r>
        <w:rPr>
          <w:rFonts w:cs="Calibri"/>
        </w:rPr>
        <w:t xml:space="preserve">            </w:t>
      </w:r>
      <w:r w:rsidRPr="008261F8">
        <w:rPr>
          <w:rFonts w:cs="Calibri"/>
        </w:rPr>
        <w:t xml:space="preserve">Date: </w:t>
      </w:r>
      <w:r>
        <w:rPr>
          <w:rFonts w:ascii="Calibri" w:hAnsi="Calibri" w:cs="Calibri"/>
          <w:sz w:val="20"/>
          <w:szCs w:val="20"/>
        </w:rPr>
        <w:t>………………………</w:t>
      </w:r>
    </w:p>
    <w:p w14:paraId="6879E820" w14:textId="5D8D1F3F" w:rsidR="008261F8" w:rsidRDefault="008261F8" w:rsidP="008261F8">
      <w:pPr>
        <w:spacing w:after="40" w:line="360" w:lineRule="auto"/>
        <w:rPr>
          <w:rFonts w:cs="Calibri"/>
        </w:rPr>
      </w:pPr>
      <w:r w:rsidRPr="008261F8">
        <w:rPr>
          <w:rFonts w:cs="Calibri"/>
        </w:rPr>
        <w:tab/>
      </w:r>
      <w:r w:rsidRPr="008261F8">
        <w:rPr>
          <w:rFonts w:cs="Calibri"/>
        </w:rPr>
        <w:tab/>
      </w:r>
    </w:p>
    <w:p w14:paraId="07C8CDA1" w14:textId="77777777" w:rsidR="004F5CE5" w:rsidRPr="004F5CE5" w:rsidRDefault="004F5CE5" w:rsidP="004F5CE5"/>
    <w:sectPr w:rsidR="004F5CE5" w:rsidRPr="004F5CE5" w:rsidSect="008261F8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F9D24" w14:textId="77777777" w:rsidR="00C540E8" w:rsidRDefault="00C540E8" w:rsidP="00813A7C">
      <w:pPr>
        <w:spacing w:after="0"/>
      </w:pPr>
      <w:r>
        <w:separator/>
      </w:r>
    </w:p>
  </w:endnote>
  <w:endnote w:type="continuationSeparator" w:id="0">
    <w:p w14:paraId="793E58C1" w14:textId="77777777" w:rsidR="00C540E8" w:rsidRDefault="00C540E8" w:rsidP="00813A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rriweather">
    <w:altName w:val="Merriweather"/>
    <w:panose1 w:val="02000000000000000000"/>
    <w:charset w:val="4D"/>
    <w:family w:val="auto"/>
    <w:pitch w:val="variable"/>
    <w:sig w:usb0="20000207" w:usb1="00000002" w:usb2="00000000" w:usb3="00000000" w:csb0="00000197" w:csb1="00000000"/>
    <w:embedRegular r:id="rId1" w:fontKey="{60123871-848A-43BD-81D4-03C427210269}"/>
    <w:embedBold r:id="rId2" w:fontKey="{41622FF9-EADA-4280-ADA1-9C8A9A21B3A5}"/>
    <w:embedItalic r:id="rId3" w:fontKey="{C564BA63-6167-4A1D-BACF-4B49D6EA6C59}"/>
    <w:embedBoldItalic r:id="rId4" w:fontKey="{1FC5B2F2-AA20-4896-88DE-6216097D9D22}"/>
  </w:font>
  <w:font w:name="Barlow Condensed SemiBold">
    <w:altName w:val="Barlow Condensed SemiBold"/>
    <w:panose1 w:val="00000706000000000000"/>
    <w:charset w:val="4D"/>
    <w:family w:val="auto"/>
    <w:pitch w:val="variable"/>
    <w:sig w:usb0="20000007" w:usb1="00000000" w:usb2="00000000" w:usb3="00000000" w:csb0="00000193" w:csb1="00000000"/>
    <w:embedRegular r:id="rId5" w:fontKey="{8D6D5F7F-4F59-4E17-B9BA-F25E8138C9FB}"/>
  </w:font>
  <w:font w:name="Barlow Condensed Medium">
    <w:altName w:val="Barlow Condensed Medium"/>
    <w:panose1 w:val="00000606000000000000"/>
    <w:charset w:val="4D"/>
    <w:family w:val="auto"/>
    <w:pitch w:val="variable"/>
    <w:sig w:usb0="20000007" w:usb1="00000000" w:usb2="00000000" w:usb3="00000000" w:csb0="00000193" w:csb1="00000000"/>
    <w:embedRegular r:id="rId6" w:fontKey="{746F717B-7D63-4DF6-989B-6F1169317FF6}"/>
    <w:embedBold r:id="rId7" w:fontKey="{13F8E79A-4659-4E59-B2B1-C06F5BA1ADEF}"/>
    <w:embedItalic r:id="rId8" w:fontKey="{B3167E49-CFB4-4B40-9884-3BA81BE9338A}"/>
  </w:font>
  <w:font w:name="Barlow Condensed">
    <w:altName w:val="Barlow Condensed"/>
    <w:panose1 w:val="00000506000000000000"/>
    <w:charset w:val="4D"/>
    <w:family w:val="auto"/>
    <w:pitch w:val="variable"/>
    <w:sig w:usb0="20000007" w:usb1="00000000" w:usb2="00000000" w:usb3="00000000" w:csb0="00000193" w:csb1="00000000"/>
    <w:embedRegular r:id="rId9" w:fontKey="{92D5F380-6639-4CA8-90CA-652B5485309D}"/>
    <w:embedItalic r:id="rId10" w:fontKey="{2B5CAC62-CFAC-45FC-8627-0819E84FCF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8976A31A-3CB4-4584-9B5E-9B72D927ACFE}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2" w:fontKey="{C920CD44-F467-4608-8090-FE02D147E900}"/>
    <w:embedBold r:id="rId13" w:fontKey="{98576CF8-1BDA-496C-A019-DBD2E31B8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0FC37B7C-CA8E-40FA-8877-BEC8B6552074}"/>
    <w:embedBold r:id="rId15" w:fontKey="{7C95A7FC-77F7-474A-8158-4FC3750409F9}"/>
    <w:embedBoldItalic r:id="rId16" w:fontKey="{C601F91A-B84D-418F-A71E-49943D2A3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16C56" w14:textId="7066E6CD" w:rsidR="00AA2AEF" w:rsidRPr="008261F8" w:rsidRDefault="00AA2AEF" w:rsidP="008261F8">
    <w:pPr>
      <w:pStyle w:val="Footer"/>
    </w:pPr>
    <w:bookmarkStart w:id="0" w:name="_Hlk42685214"/>
  </w:p>
  <w:bookmarkEnd w:id="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2D88" w14:textId="77777777" w:rsidR="0006436F" w:rsidRDefault="0006436F" w:rsidP="0006436F">
    <w:pPr>
      <w:pStyle w:val="Footer"/>
      <w:jc w:val="right"/>
      <w:rPr>
        <w:rFonts w:ascii="Barlow Condensed" w:hAnsi="Barlow Condensed"/>
        <w:sz w:val="18"/>
        <w:szCs w:val="18"/>
      </w:rPr>
    </w:pPr>
    <w:r>
      <w:rPr>
        <w:rFonts w:ascii="Barlow Condensed" w:hAnsi="Barlow Condense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17B50F3" wp14:editId="32DD4069">
              <wp:simplePos x="0" y="0"/>
              <wp:positionH relativeFrom="page">
                <wp:posOffset>0</wp:posOffset>
              </wp:positionH>
              <wp:positionV relativeFrom="paragraph">
                <wp:posOffset>34925</wp:posOffset>
              </wp:positionV>
              <wp:extent cx="8058150" cy="95250"/>
              <wp:effectExtent l="0" t="0" r="0" b="0"/>
              <wp:wrapNone/>
              <wp:docPr id="13" name="Téglalap: átellenes sarkain levágv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58150" cy="95250"/>
                      </a:xfrm>
                      <a:prstGeom prst="snip2DiagRect">
                        <a:avLst/>
                      </a:prstGeom>
                      <a:solidFill>
                        <a:srgbClr val="0047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979735" id="Téglalap: átellenes sarkain levágva 13" o:spid="_x0000_s1026" style="position:absolute;margin-left:0;margin-top:2.75pt;width:634.5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0581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" path="m,l8042275,r15875,15875l8058150,95250r,l15875,95250,,79375,,xe" fillcolor="#004777" stroked="f" strokeweight="1pt">
              <v:stroke joinstyle="miter"/>
              <v:path arrowok="t" o:connecttype="custom" o:connectlocs="0,0;8042275,0;8058150,15875;8058150,95250;8058150,95250;15875,95250;0,79375;0,0" o:connectangles="0,0,0,0,0,0,0,0"/>
              <w10:wrap anchorx="page"/>
            </v:shape>
          </w:pict>
        </mc:Fallback>
      </mc:AlternateContent>
    </w:r>
  </w:p>
  <w:p w14:paraId="261EAA5A" w14:textId="77777777" w:rsidR="0006436F" w:rsidRDefault="0006436F" w:rsidP="0006436F">
    <w:pPr>
      <w:pStyle w:val="Footer"/>
      <w:jc w:val="right"/>
      <w:rPr>
        <w:rFonts w:ascii="Barlow Condensed" w:hAnsi="Barlow Condensed"/>
        <w:sz w:val="18"/>
        <w:szCs w:val="18"/>
      </w:rPr>
    </w:pPr>
  </w:p>
  <w:p w14:paraId="017A0090" w14:textId="77777777" w:rsidR="0006436F" w:rsidRPr="00AC0A84" w:rsidRDefault="0006436F" w:rsidP="0006436F">
    <w:pPr>
      <w:pStyle w:val="Footer"/>
      <w:jc w:val="right"/>
      <w:rPr>
        <w:rFonts w:ascii="Barlow Condensed" w:hAnsi="Barlow Condensed"/>
        <w:sz w:val="18"/>
        <w:szCs w:val="18"/>
      </w:rPr>
    </w:pPr>
    <w:r>
      <w:rPr>
        <w:rFonts w:ascii="Barlow Condensed" w:hAnsi="Barlow Condensed"/>
        <w:noProof/>
        <w:sz w:val="18"/>
        <w:szCs w:val="18"/>
        <w:lang w:val="en-US" w:eastAsia="en-US"/>
      </w:rPr>
      <w:drawing>
        <wp:anchor distT="0" distB="0" distL="114300" distR="114300" simplePos="0" relativeHeight="251679744" behindDoc="0" locked="0" layoutInCell="1" allowOverlap="1" wp14:anchorId="6CFCD695" wp14:editId="3AC0F52F">
          <wp:simplePos x="0" y="0"/>
          <wp:positionH relativeFrom="margin">
            <wp:posOffset>5605780</wp:posOffset>
          </wp:positionH>
          <wp:positionV relativeFrom="page">
            <wp:posOffset>10039350</wp:posOffset>
          </wp:positionV>
          <wp:extent cx="158750" cy="158750"/>
          <wp:effectExtent l="0" t="0" r="0" b="0"/>
          <wp:wrapSquare wrapText="bothSides"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arlow Condensed" w:hAnsi="Barlow Condensed"/>
        <w:sz w:val="18"/>
        <w:szCs w:val="18"/>
      </w:rPr>
      <w:t xml:space="preserve">European Center for Not-for-Profit Law </w:t>
    </w:r>
    <w:proofErr w:type="spellStart"/>
    <w:r>
      <w:rPr>
        <w:rFonts w:ascii="Barlow Condensed" w:hAnsi="Barlow Condensed"/>
        <w:sz w:val="18"/>
        <w:szCs w:val="18"/>
      </w:rPr>
      <w:t>Stichting</w:t>
    </w:r>
    <w:proofErr w:type="spellEnd"/>
  </w:p>
  <w:p w14:paraId="40743AD3" w14:textId="77777777" w:rsidR="00AC0A84" w:rsidRDefault="00AC0A84" w:rsidP="00F65CEE">
    <w:pPr>
      <w:pStyle w:val="Footer"/>
      <w:jc w:val="right"/>
      <w:rPr>
        <w:rFonts w:ascii="Barlow Condensed" w:hAnsi="Barlow Condensed"/>
        <w:sz w:val="18"/>
        <w:szCs w:val="18"/>
      </w:rPr>
    </w:pPr>
    <w:proofErr w:type="spellStart"/>
    <w:r w:rsidRPr="00C42DC3">
      <w:rPr>
        <w:rFonts w:ascii="Barlow Condensed" w:hAnsi="Barlow Condensed"/>
        <w:sz w:val="18"/>
        <w:szCs w:val="18"/>
      </w:rPr>
      <w:t>Riviervismarkt</w:t>
    </w:r>
    <w:proofErr w:type="spellEnd"/>
    <w:r w:rsidRPr="00C42DC3">
      <w:rPr>
        <w:rFonts w:ascii="Barlow Condensed" w:hAnsi="Barlow Condensed"/>
        <w:sz w:val="18"/>
        <w:szCs w:val="18"/>
      </w:rPr>
      <w:t xml:space="preserve"> 5, 2513 AM, the Hague, Netherlands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9348A" w14:textId="77777777" w:rsidR="00C540E8" w:rsidRDefault="00C540E8" w:rsidP="00813A7C">
      <w:pPr>
        <w:spacing w:after="0"/>
      </w:pPr>
      <w:r>
        <w:separator/>
      </w:r>
    </w:p>
  </w:footnote>
  <w:footnote w:type="continuationSeparator" w:id="0">
    <w:p w14:paraId="72ABAE3F" w14:textId="77777777" w:rsidR="00C540E8" w:rsidRDefault="00C540E8" w:rsidP="00813A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66822" w14:textId="77777777" w:rsidR="00AC0A84" w:rsidRPr="00C55421" w:rsidRDefault="00F65CEE" w:rsidP="00F65CEE">
    <w:pPr>
      <w:pStyle w:val="Header"/>
      <w:spacing w:line="360" w:lineRule="auto"/>
      <w:rPr>
        <w:rFonts w:ascii="Barlow Condensed" w:hAnsi="Barlow Condensed"/>
        <w:noProof/>
        <w:sz w:val="18"/>
        <w:szCs w:val="18"/>
      </w:rPr>
    </w:pPr>
    <w:r>
      <w:rPr>
        <w:rFonts w:ascii="Barlow Condensed" w:hAnsi="Barlow Condensed"/>
        <w:noProof/>
        <w:sz w:val="18"/>
        <w:szCs w:val="18"/>
        <w:lang w:val="en-US" w:eastAsia="en-US"/>
      </w:rPr>
      <w:drawing>
        <wp:anchor distT="0" distB="0" distL="114300" distR="114300" simplePos="0" relativeHeight="251674624" behindDoc="0" locked="0" layoutInCell="1" allowOverlap="1" wp14:anchorId="3EA435FF" wp14:editId="3CB85FA3">
          <wp:simplePos x="0" y="0"/>
          <wp:positionH relativeFrom="column">
            <wp:posOffset>5605780</wp:posOffset>
          </wp:positionH>
          <wp:positionV relativeFrom="page">
            <wp:posOffset>447675</wp:posOffset>
          </wp:positionV>
          <wp:extent cx="158750" cy="158750"/>
          <wp:effectExtent l="0" t="0" r="0" b="0"/>
          <wp:wrapSquare wrapText="bothSides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arlow Condensed" w:hAnsi="Barlow Condensed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839CE8E" wp14:editId="2CB5C500">
              <wp:simplePos x="0" y="0"/>
              <wp:positionH relativeFrom="column">
                <wp:posOffset>-1080345</wp:posOffset>
              </wp:positionH>
              <wp:positionV relativeFrom="paragraph">
                <wp:posOffset>-140897</wp:posOffset>
              </wp:positionV>
              <wp:extent cx="7863840" cy="1159461"/>
              <wp:effectExtent l="0" t="0" r="3810" b="3175"/>
              <wp:wrapNone/>
              <wp:docPr id="6" name="Téglalap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3840" cy="1159461"/>
                      </a:xfrm>
                      <a:prstGeom prst="rect">
                        <a:avLst/>
                      </a:prstGeom>
                      <a:solidFill>
                        <a:srgbClr val="0047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2736CC" id="Téglalap 6" o:spid="_x0000_s1026" style="position:absolute;margin-left:-85.05pt;margin-top:-11.1pt;width:619.2pt;height:91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" fillcolor="#004777" stroked="f" strokeweight="1pt"/>
          </w:pict>
        </mc:Fallback>
      </mc:AlternateContent>
    </w:r>
    <w:r w:rsidR="00AC0A84">
      <w:rPr>
        <w:rFonts w:ascii="Barlow Condensed" w:hAnsi="Barlow Condensed"/>
        <w:noProof/>
        <w:lang w:val="en-US" w:eastAsia="en-US"/>
      </w:rPr>
      <w:drawing>
        <wp:anchor distT="0" distB="0" distL="114300" distR="114300" simplePos="0" relativeHeight="251672576" behindDoc="0" locked="0" layoutInCell="1" allowOverlap="1" wp14:anchorId="5453594E" wp14:editId="1C95EA0B">
          <wp:simplePos x="0" y="0"/>
          <wp:positionH relativeFrom="margin">
            <wp:posOffset>-4445</wp:posOffset>
          </wp:positionH>
          <wp:positionV relativeFrom="page">
            <wp:posOffset>485775</wp:posOffset>
          </wp:positionV>
          <wp:extent cx="2470150" cy="789305"/>
          <wp:effectExtent l="0" t="0" r="6350" b="0"/>
          <wp:wrapSquare wrapText="bothSides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CNL final logo blue v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015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A84">
      <w:rPr>
        <w:rFonts w:ascii="Barlow Condensed" w:hAnsi="Barlow Condensed"/>
        <w:noProof/>
      </w:rPr>
      <w:tab/>
    </w:r>
    <w:r w:rsidR="00AC0A84">
      <w:rPr>
        <w:rFonts w:ascii="Barlow Condensed" w:hAnsi="Barlow Condensed"/>
        <w:noProof/>
      </w:rPr>
      <w:tab/>
    </w:r>
    <w:hyperlink r:id="rId3" w:history="1">
      <w:r w:rsidR="00AC0A84" w:rsidRPr="00C55421">
        <w:rPr>
          <w:rStyle w:val="Hyperlink"/>
          <w:rFonts w:ascii="Barlow Condensed" w:hAnsi="Barlow Condensed"/>
          <w:noProof/>
          <w:color w:val="FFFFFF" w:themeColor="background1"/>
          <w:sz w:val="18"/>
          <w:szCs w:val="18"/>
        </w:rPr>
        <w:t>info@ecnl.org</w:t>
      </w:r>
    </w:hyperlink>
  </w:p>
  <w:p w14:paraId="79558E6E" w14:textId="77777777" w:rsidR="00AC0A84" w:rsidRPr="00C55421" w:rsidRDefault="00AC0A84" w:rsidP="00AC0A84">
    <w:pPr>
      <w:pStyle w:val="Header"/>
      <w:spacing w:before="40" w:line="360" w:lineRule="auto"/>
      <w:rPr>
        <w:rFonts w:ascii="Barlow Condensed" w:hAnsi="Barlow Condensed"/>
        <w:noProof/>
        <w:color w:val="FFFFFF" w:themeColor="background1"/>
        <w:sz w:val="18"/>
        <w:szCs w:val="18"/>
      </w:rPr>
    </w:pPr>
    <w:r>
      <w:rPr>
        <w:rFonts w:ascii="Barlow Condensed" w:hAnsi="Barlow Condensed"/>
        <w:noProof/>
        <w:sz w:val="18"/>
        <w:szCs w:val="18"/>
        <w:lang w:val="en-US" w:eastAsia="en-US"/>
      </w:rPr>
      <w:drawing>
        <wp:anchor distT="0" distB="0" distL="114300" distR="114300" simplePos="0" relativeHeight="251677696" behindDoc="0" locked="0" layoutInCell="1" allowOverlap="1" wp14:anchorId="3E406045" wp14:editId="46B9FA5A">
          <wp:simplePos x="0" y="0"/>
          <wp:positionH relativeFrom="margin">
            <wp:posOffset>5605780</wp:posOffset>
          </wp:positionH>
          <wp:positionV relativeFrom="page">
            <wp:posOffset>676275</wp:posOffset>
          </wp:positionV>
          <wp:extent cx="158750" cy="158750"/>
          <wp:effectExtent l="0" t="0" r="0" b="0"/>
          <wp:wrapSquare wrapText="bothSides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 wh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5421">
      <w:rPr>
        <w:rFonts w:ascii="Barlow Condensed" w:hAnsi="Barlow Condensed"/>
        <w:noProof/>
        <w:sz w:val="18"/>
        <w:szCs w:val="18"/>
      </w:rPr>
      <w:tab/>
    </w:r>
    <w:r w:rsidRPr="00C55421">
      <w:rPr>
        <w:rFonts w:ascii="Barlow Condensed" w:hAnsi="Barlow Condensed"/>
        <w:noProof/>
        <w:sz w:val="18"/>
        <w:szCs w:val="18"/>
      </w:rPr>
      <w:tab/>
    </w:r>
    <w:r w:rsidRPr="00C55421">
      <w:rPr>
        <w:rFonts w:ascii="Barlow Condensed" w:hAnsi="Barlow Condensed"/>
        <w:noProof/>
        <w:color w:val="FFFFFF" w:themeColor="background1"/>
        <w:sz w:val="18"/>
        <w:szCs w:val="18"/>
      </w:rPr>
      <w:t>0031 639029805</w:t>
    </w:r>
  </w:p>
  <w:p w14:paraId="62460700" w14:textId="77777777" w:rsidR="00AC0A84" w:rsidRPr="00C55421" w:rsidRDefault="00AC0A84" w:rsidP="00AC0A84">
    <w:pPr>
      <w:pStyle w:val="Header"/>
      <w:spacing w:before="40" w:line="360" w:lineRule="auto"/>
      <w:rPr>
        <w:rFonts w:ascii="Barlow Condensed" w:hAnsi="Barlow Condensed"/>
        <w:noProof/>
        <w:color w:val="FFFFFF" w:themeColor="background1"/>
        <w:sz w:val="18"/>
        <w:szCs w:val="18"/>
      </w:rPr>
    </w:pPr>
    <w:r>
      <w:rPr>
        <w:rFonts w:ascii="Barlow Condensed" w:hAnsi="Barlow Condensed"/>
        <w:noProof/>
        <w:sz w:val="18"/>
        <w:szCs w:val="18"/>
        <w:lang w:val="en-US" w:eastAsia="en-US"/>
      </w:rPr>
      <w:drawing>
        <wp:anchor distT="0" distB="0" distL="114300" distR="114300" simplePos="0" relativeHeight="251675648" behindDoc="0" locked="0" layoutInCell="1" allowOverlap="1" wp14:anchorId="67C62CE1" wp14:editId="38B499F1">
          <wp:simplePos x="0" y="0"/>
          <wp:positionH relativeFrom="margin">
            <wp:posOffset>5605780</wp:posOffset>
          </wp:positionH>
          <wp:positionV relativeFrom="page">
            <wp:posOffset>904875</wp:posOffset>
          </wp:positionV>
          <wp:extent cx="158750" cy="158750"/>
          <wp:effectExtent l="0" t="0" r="0" b="0"/>
          <wp:wrapSquare wrapText="bothSides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 whit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5421">
      <w:rPr>
        <w:rFonts w:ascii="Barlow Condensed" w:hAnsi="Barlow Condensed"/>
        <w:noProof/>
        <w:color w:val="FFFFFF" w:themeColor="background1"/>
        <w:sz w:val="18"/>
        <w:szCs w:val="18"/>
      </w:rPr>
      <w:tab/>
    </w:r>
    <w:r w:rsidRPr="00C55421">
      <w:rPr>
        <w:rFonts w:ascii="Barlow Condensed" w:hAnsi="Barlow Condensed"/>
        <w:noProof/>
        <w:color w:val="FFFFFF" w:themeColor="background1"/>
        <w:sz w:val="18"/>
        <w:szCs w:val="18"/>
      </w:rPr>
      <w:tab/>
    </w:r>
    <w:hyperlink r:id="rId6" w:history="1">
      <w:r w:rsidRPr="00C55421">
        <w:rPr>
          <w:rStyle w:val="Hyperlink"/>
          <w:rFonts w:ascii="Barlow Condensed" w:hAnsi="Barlow Condensed"/>
          <w:noProof/>
          <w:color w:val="FFFFFF" w:themeColor="background1"/>
          <w:sz w:val="18"/>
          <w:szCs w:val="18"/>
        </w:rPr>
        <w:t>www.ecnl.org</w:t>
      </w:r>
    </w:hyperlink>
  </w:p>
  <w:p w14:paraId="33877147" w14:textId="77777777" w:rsidR="00AC0A84" w:rsidRPr="00C55421" w:rsidRDefault="00AC0A84" w:rsidP="00AC0A84">
    <w:pPr>
      <w:pStyle w:val="Header"/>
      <w:spacing w:before="40" w:line="360" w:lineRule="auto"/>
      <w:rPr>
        <w:rFonts w:ascii="Barlow Condensed" w:hAnsi="Barlow Condensed"/>
        <w:noProof/>
        <w:color w:val="FFFFFF" w:themeColor="background1"/>
        <w:sz w:val="18"/>
        <w:szCs w:val="18"/>
      </w:rPr>
    </w:pPr>
    <w:r>
      <w:rPr>
        <w:rFonts w:ascii="Barlow Condensed" w:hAnsi="Barlow Condensed"/>
        <w:noProof/>
        <w:sz w:val="18"/>
        <w:szCs w:val="18"/>
        <w:lang w:val="en-US" w:eastAsia="en-US"/>
      </w:rPr>
      <w:drawing>
        <wp:anchor distT="0" distB="0" distL="114300" distR="114300" simplePos="0" relativeHeight="251676672" behindDoc="0" locked="0" layoutInCell="1" allowOverlap="1" wp14:anchorId="0382831A" wp14:editId="40EC3A09">
          <wp:simplePos x="0" y="0"/>
          <wp:positionH relativeFrom="margin">
            <wp:posOffset>5605780</wp:posOffset>
          </wp:positionH>
          <wp:positionV relativeFrom="page">
            <wp:posOffset>1133475</wp:posOffset>
          </wp:positionV>
          <wp:extent cx="158750" cy="158750"/>
          <wp:effectExtent l="0" t="0" r="0" b="0"/>
          <wp:wrapSquare wrapText="bothSides"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eb white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8750" cy="15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5421">
      <w:rPr>
        <w:rFonts w:ascii="Barlow Condensed" w:hAnsi="Barlow Condensed"/>
        <w:noProof/>
        <w:color w:val="FFFFFF" w:themeColor="background1"/>
        <w:sz w:val="18"/>
        <w:szCs w:val="18"/>
      </w:rPr>
      <w:tab/>
    </w:r>
    <w:r w:rsidRPr="00C55421">
      <w:rPr>
        <w:rFonts w:ascii="Barlow Condensed" w:hAnsi="Barlow Condensed"/>
        <w:noProof/>
        <w:color w:val="FFFFFF" w:themeColor="background1"/>
        <w:sz w:val="18"/>
        <w:szCs w:val="18"/>
      </w:rPr>
      <w:tab/>
      <w:t>@enablingNGOLaw</w:t>
    </w:r>
  </w:p>
  <w:p w14:paraId="6E11884F" w14:textId="77777777" w:rsidR="00AC0A84" w:rsidRDefault="00AC0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5C38F8"/>
    <w:multiLevelType w:val="hybridMultilevel"/>
    <w:tmpl w:val="A82AE97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A007B61"/>
    <w:multiLevelType w:val="hybridMultilevel"/>
    <w:tmpl w:val="BAD29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35279"/>
    <w:multiLevelType w:val="hybridMultilevel"/>
    <w:tmpl w:val="E8442F16"/>
    <w:lvl w:ilvl="0" w:tplc="E7DC7B70">
      <w:start w:val="1"/>
      <w:numFmt w:val="bullet"/>
      <w:pStyle w:val="ListParagraph"/>
      <w:lvlText w:val="•"/>
      <w:lvlJc w:val="left"/>
      <w:pPr>
        <w:ind w:left="1440" w:hanging="360"/>
      </w:pPr>
      <w:rPr>
        <w:rFonts w:ascii="Merriweather" w:hAnsi="Merriweather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42048854">
    <w:abstractNumId w:val="5"/>
  </w:num>
  <w:num w:numId="2" w16cid:durableId="136170930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 w16cid:durableId="372779417">
    <w:abstractNumId w:val="2"/>
  </w:num>
  <w:num w:numId="4" w16cid:durableId="1569881382">
    <w:abstractNumId w:val="3"/>
  </w:num>
  <w:num w:numId="5" w16cid:durableId="1896157469">
    <w:abstractNumId w:val="1"/>
  </w:num>
  <w:num w:numId="6" w16cid:durableId="551251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F8"/>
    <w:rsid w:val="0006436F"/>
    <w:rsid w:val="000F3074"/>
    <w:rsid w:val="0010317E"/>
    <w:rsid w:val="00110E54"/>
    <w:rsid w:val="0018168E"/>
    <w:rsid w:val="001C021B"/>
    <w:rsid w:val="001C1B2A"/>
    <w:rsid w:val="001D442F"/>
    <w:rsid w:val="001E1A61"/>
    <w:rsid w:val="002D52FA"/>
    <w:rsid w:val="002D5792"/>
    <w:rsid w:val="002F3173"/>
    <w:rsid w:val="003021BA"/>
    <w:rsid w:val="00306475"/>
    <w:rsid w:val="00324164"/>
    <w:rsid w:val="00375C0D"/>
    <w:rsid w:val="00385844"/>
    <w:rsid w:val="00402A96"/>
    <w:rsid w:val="00447212"/>
    <w:rsid w:val="00447335"/>
    <w:rsid w:val="004C4028"/>
    <w:rsid w:val="004E59A0"/>
    <w:rsid w:val="004F5CE5"/>
    <w:rsid w:val="00523383"/>
    <w:rsid w:val="00567EB1"/>
    <w:rsid w:val="00591A1E"/>
    <w:rsid w:val="005964A7"/>
    <w:rsid w:val="005F1C1A"/>
    <w:rsid w:val="006A6429"/>
    <w:rsid w:val="006D028A"/>
    <w:rsid w:val="00734813"/>
    <w:rsid w:val="0074178B"/>
    <w:rsid w:val="00771E61"/>
    <w:rsid w:val="0078508C"/>
    <w:rsid w:val="007F5867"/>
    <w:rsid w:val="00812452"/>
    <w:rsid w:val="00813A7C"/>
    <w:rsid w:val="008261F8"/>
    <w:rsid w:val="0083625A"/>
    <w:rsid w:val="00876693"/>
    <w:rsid w:val="008B2338"/>
    <w:rsid w:val="008E47D5"/>
    <w:rsid w:val="00921668"/>
    <w:rsid w:val="00965B85"/>
    <w:rsid w:val="009B53AE"/>
    <w:rsid w:val="009E28CE"/>
    <w:rsid w:val="00A07675"/>
    <w:rsid w:val="00A85058"/>
    <w:rsid w:val="00AA2AEF"/>
    <w:rsid w:val="00AC0A84"/>
    <w:rsid w:val="00B415ED"/>
    <w:rsid w:val="00BA16F2"/>
    <w:rsid w:val="00BC647A"/>
    <w:rsid w:val="00C17E69"/>
    <w:rsid w:val="00C408F1"/>
    <w:rsid w:val="00C42DC3"/>
    <w:rsid w:val="00C465D8"/>
    <w:rsid w:val="00C51223"/>
    <w:rsid w:val="00C540E8"/>
    <w:rsid w:val="00C55421"/>
    <w:rsid w:val="00C562B6"/>
    <w:rsid w:val="00C56A3C"/>
    <w:rsid w:val="00C63CD3"/>
    <w:rsid w:val="00CC1093"/>
    <w:rsid w:val="00D063F8"/>
    <w:rsid w:val="00D17C59"/>
    <w:rsid w:val="00D55FF7"/>
    <w:rsid w:val="00DE2EEB"/>
    <w:rsid w:val="00E54A70"/>
    <w:rsid w:val="00E93C88"/>
    <w:rsid w:val="00F31E9A"/>
    <w:rsid w:val="00F65CEE"/>
    <w:rsid w:val="38BE3B65"/>
    <w:rsid w:val="61FD7B8A"/>
    <w:rsid w:val="626DA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68AE3"/>
  <w15:chartTrackingRefBased/>
  <w15:docId w15:val="{0B8903BB-67EF-4BA5-B525-0144FCE8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1F8"/>
    <w:pPr>
      <w:spacing w:before="120" w:after="120" w:line="240" w:lineRule="auto"/>
      <w:jc w:val="both"/>
    </w:pPr>
    <w:rPr>
      <w:rFonts w:asciiTheme="minorHAnsi" w:hAnsiTheme="minorHAnsi" w:cstheme="minorBid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21B"/>
    <w:pPr>
      <w:keepNext/>
      <w:keepLines/>
      <w:spacing w:before="0" w:after="240" w:line="276" w:lineRule="auto"/>
      <w:jc w:val="left"/>
      <w:outlineLvl w:val="0"/>
    </w:pPr>
    <w:rPr>
      <w:rFonts w:ascii="Barlow Condensed SemiBold" w:eastAsiaTheme="majorEastAsia" w:hAnsi="Barlow Condensed SemiBold" w:cstheme="majorBidi"/>
      <w:sz w:val="60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8F1"/>
    <w:pPr>
      <w:keepNext/>
      <w:keepLines/>
      <w:spacing w:before="0" w:line="276" w:lineRule="auto"/>
      <w:jc w:val="left"/>
      <w:outlineLvl w:val="1"/>
    </w:pPr>
    <w:rPr>
      <w:rFonts w:ascii="Barlow Condensed SemiBold" w:eastAsiaTheme="majorEastAsia" w:hAnsi="Barlow Condensed SemiBold" w:cstheme="majorBidi"/>
      <w:sz w:val="48"/>
      <w:szCs w:val="2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08F1"/>
    <w:pPr>
      <w:keepNext/>
      <w:keepLines/>
      <w:spacing w:before="0" w:line="276" w:lineRule="auto"/>
      <w:jc w:val="left"/>
      <w:outlineLvl w:val="2"/>
    </w:pPr>
    <w:rPr>
      <w:rFonts w:ascii="Barlow Condensed Medium" w:eastAsiaTheme="majorEastAsia" w:hAnsi="Barlow Condensed Medium" w:cstheme="majorBidi"/>
      <w:i/>
      <w:sz w:val="36"/>
      <w:szCs w:val="20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08F1"/>
    <w:pPr>
      <w:keepNext/>
      <w:keepLines/>
      <w:spacing w:before="0" w:line="276" w:lineRule="auto"/>
      <w:jc w:val="left"/>
      <w:outlineLvl w:val="3"/>
    </w:pPr>
    <w:rPr>
      <w:rFonts w:ascii="Barlow Condensed" w:eastAsiaTheme="majorEastAsia" w:hAnsi="Barlow Condensed" w:cstheme="majorBidi"/>
      <w:i/>
      <w:iCs/>
      <w:sz w:val="28"/>
      <w:szCs w:val="20"/>
      <w:lang w:val="en-GB"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E1A61"/>
    <w:pPr>
      <w:keepNext/>
      <w:keepLines/>
      <w:spacing w:before="40" w:after="0" w:line="276" w:lineRule="auto"/>
      <w:jc w:val="left"/>
      <w:outlineLvl w:val="4"/>
    </w:pPr>
    <w:rPr>
      <w:rFonts w:asciiTheme="majorHAnsi" w:eastAsiaTheme="majorEastAsia" w:hAnsiTheme="majorHAnsi" w:cstheme="majorBidi"/>
      <w:color w:val="003559" w:themeColor="accent1" w:themeShade="BF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A7C"/>
    <w:pPr>
      <w:tabs>
        <w:tab w:val="center" w:pos="4536"/>
        <w:tab w:val="right" w:pos="9072"/>
      </w:tabs>
      <w:spacing w:before="0" w:after="0" w:line="276" w:lineRule="auto"/>
      <w:jc w:val="left"/>
    </w:pPr>
    <w:rPr>
      <w:rFonts w:eastAsia="Times New Roman" w:cs="Times New Roman"/>
      <w:szCs w:val="20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13A7C"/>
  </w:style>
  <w:style w:type="paragraph" w:styleId="Footer">
    <w:name w:val="footer"/>
    <w:basedOn w:val="Normal"/>
    <w:link w:val="FooterChar"/>
    <w:uiPriority w:val="99"/>
    <w:unhideWhenUsed/>
    <w:rsid w:val="00813A7C"/>
    <w:pPr>
      <w:tabs>
        <w:tab w:val="center" w:pos="4536"/>
        <w:tab w:val="right" w:pos="9072"/>
      </w:tabs>
      <w:spacing w:before="0" w:after="0" w:line="276" w:lineRule="auto"/>
      <w:jc w:val="left"/>
    </w:pPr>
    <w:rPr>
      <w:rFonts w:eastAsia="Times New Roman" w:cs="Times New Roman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813A7C"/>
  </w:style>
  <w:style w:type="character" w:styleId="Hyperlink">
    <w:name w:val="Hyperlink"/>
    <w:basedOn w:val="DefaultParagraphFont"/>
    <w:uiPriority w:val="99"/>
    <w:unhideWhenUsed/>
    <w:rsid w:val="00523383"/>
    <w:rPr>
      <w:color w:val="189D98" w:themeColor="hyperlink"/>
      <w:u w:val="single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52338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C021B"/>
    <w:rPr>
      <w:rFonts w:ascii="Barlow Condensed SemiBold" w:eastAsiaTheme="majorEastAsia" w:hAnsi="Barlow Condensed SemiBold" w:cstheme="majorBidi"/>
      <w:sz w:val="60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408F1"/>
    <w:rPr>
      <w:rFonts w:ascii="Barlow Condensed SemiBold" w:eastAsiaTheme="majorEastAsia" w:hAnsi="Barlow Condensed SemiBold" w:cstheme="majorBidi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08F1"/>
    <w:rPr>
      <w:rFonts w:ascii="Barlow Condensed Medium" w:eastAsiaTheme="majorEastAsia" w:hAnsi="Barlow Condensed Medium" w:cstheme="majorBidi"/>
      <w:i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408F1"/>
    <w:rPr>
      <w:rFonts w:ascii="Barlow Condensed" w:eastAsiaTheme="majorEastAsia" w:hAnsi="Barlow Condensed" w:cstheme="majorBidi"/>
      <w:i/>
      <w:iCs/>
      <w:sz w:val="28"/>
    </w:rPr>
  </w:style>
  <w:style w:type="character" w:styleId="SubtleEmphasis">
    <w:name w:val="Subtle Emphasis"/>
    <w:basedOn w:val="DefaultParagraphFont"/>
    <w:uiPriority w:val="19"/>
    <w:qFormat/>
    <w:rsid w:val="00C408F1"/>
    <w:rPr>
      <w:iCs/>
      <w:shd w:val="clear" w:color="auto" w:fill="E3F6F6"/>
    </w:rPr>
  </w:style>
  <w:style w:type="character" w:styleId="Emphasis">
    <w:name w:val="Emphasis"/>
    <w:basedOn w:val="DefaultParagraphFont"/>
    <w:uiPriority w:val="20"/>
    <w:qFormat/>
    <w:rsid w:val="001E1A6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1E1A61"/>
    <w:rPr>
      <w:rFonts w:ascii="Barlow Condensed Medium" w:hAnsi="Barlow Condensed Medium"/>
      <w:sz w:val="26"/>
      <w:szCs w:val="26"/>
      <w:shd w:val="clear" w:color="auto" w:fill="E3F6F6"/>
    </w:rPr>
  </w:style>
  <w:style w:type="character" w:customStyle="1" w:styleId="Heading5Char">
    <w:name w:val="Heading 5 Char"/>
    <w:basedOn w:val="DefaultParagraphFont"/>
    <w:link w:val="Heading5"/>
    <w:uiPriority w:val="9"/>
    <w:rsid w:val="001E1A61"/>
    <w:rPr>
      <w:rFonts w:asciiTheme="majorHAnsi" w:eastAsiaTheme="majorEastAsia" w:hAnsiTheme="majorHAnsi" w:cstheme="majorBidi"/>
      <w:color w:val="003559" w:themeColor="accent1" w:themeShade="BF"/>
      <w:sz w:val="22"/>
    </w:rPr>
  </w:style>
  <w:style w:type="paragraph" w:styleId="ListParagraph">
    <w:name w:val="List Paragraph"/>
    <w:basedOn w:val="Normal"/>
    <w:uiPriority w:val="34"/>
    <w:qFormat/>
    <w:rsid w:val="001E1A61"/>
    <w:pPr>
      <w:numPr>
        <w:numId w:val="1"/>
      </w:numPr>
      <w:spacing w:before="0" w:line="276" w:lineRule="auto"/>
      <w:ind w:left="851" w:hanging="284"/>
      <w:contextualSpacing/>
      <w:jc w:val="left"/>
    </w:pPr>
    <w:rPr>
      <w:rFonts w:eastAsia="Times New Roman" w:cs="Times New Roman"/>
      <w:noProof/>
      <w:szCs w:val="20"/>
      <w:shd w:val="clear" w:color="auto" w:fill="FFFFFF"/>
      <w:lang w:val="en-GB" w:eastAsia="en-GB"/>
    </w:rPr>
  </w:style>
  <w:style w:type="character" w:styleId="Strong">
    <w:name w:val="Strong"/>
    <w:basedOn w:val="DefaultParagraphFont"/>
    <w:uiPriority w:val="22"/>
    <w:rsid w:val="001C1B2A"/>
    <w:rPr>
      <w:b/>
      <w:bCs/>
    </w:rPr>
  </w:style>
  <w:style w:type="paragraph" w:styleId="BodyText">
    <w:name w:val="Body Text"/>
    <w:basedOn w:val="Normal"/>
    <w:link w:val="BodyTextChar"/>
    <w:rsid w:val="00306475"/>
    <w:pPr>
      <w:keepNext/>
      <w:tabs>
        <w:tab w:val="left" w:pos="360"/>
      </w:tabs>
      <w:spacing w:before="240" w:line="276" w:lineRule="auto"/>
      <w:jc w:val="center"/>
    </w:pPr>
    <w:rPr>
      <w:rFonts w:eastAsia="Times New Roman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06475"/>
    <w:rPr>
      <w:rFonts w:ascii="Arial" w:eastAsia="Times New Roman" w:hAnsi="Arial"/>
      <w:b/>
      <w:szCs w:val="20"/>
      <w:lang w:val="en-GB" w:eastAsia="en-GB"/>
    </w:rPr>
  </w:style>
  <w:style w:type="character" w:styleId="CommentReference">
    <w:name w:val="annotation reference"/>
    <w:rsid w:val="00306475"/>
    <w:rPr>
      <w:sz w:val="16"/>
      <w:szCs w:val="16"/>
    </w:rPr>
  </w:style>
  <w:style w:type="paragraph" w:styleId="CommentText">
    <w:name w:val="annotation text"/>
    <w:basedOn w:val="Normal"/>
    <w:link w:val="CommentTextChar"/>
    <w:rsid w:val="00306475"/>
    <w:pPr>
      <w:widowControl w:val="0"/>
      <w:spacing w:before="100" w:after="100" w:line="276" w:lineRule="auto"/>
      <w:jc w:val="left"/>
    </w:pPr>
    <w:rPr>
      <w:rFonts w:ascii="Times New Roman" w:eastAsia="Times New Roman" w:hAnsi="Times New Roman" w:cs="Times New Roman"/>
      <w:snapToGrid w:val="0"/>
      <w:szCs w:val="20"/>
    </w:rPr>
  </w:style>
  <w:style w:type="character" w:customStyle="1" w:styleId="CommentTextChar">
    <w:name w:val="Comment Text Char"/>
    <w:basedOn w:val="DefaultParagraphFont"/>
    <w:link w:val="CommentText"/>
    <w:rsid w:val="00306475"/>
    <w:rPr>
      <w:rFonts w:eastAsia="Times New Roman"/>
      <w:snapToGrid w:val="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475"/>
    <w:pPr>
      <w:spacing w:before="0" w:after="0" w:line="276" w:lineRule="auto"/>
      <w:jc w:val="left"/>
    </w:pPr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475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FootnoteText">
    <w:name w:val="footnote text"/>
    <w:basedOn w:val="Normal"/>
    <w:link w:val="FootnoteTextChar"/>
    <w:autoRedefine/>
    <w:semiHidden/>
    <w:rsid w:val="0074178B"/>
    <w:pPr>
      <w:spacing w:before="0" w:after="60" w:line="276" w:lineRule="auto"/>
    </w:pPr>
    <w:rPr>
      <w:rFonts w:eastAsia="Times New Roman" w:cs="Arial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semiHidden/>
    <w:rsid w:val="0074178B"/>
    <w:rPr>
      <w:rFonts w:asciiTheme="minorHAnsi" w:eastAsia="Times New Roman" w:hAnsiTheme="minorHAnsi" w:cs="Arial"/>
      <w:sz w:val="22"/>
      <w:szCs w:val="20"/>
      <w:lang w:val="en-GB" w:eastAsia="en-GB"/>
    </w:rPr>
  </w:style>
  <w:style w:type="character" w:styleId="FootnoteReference">
    <w:name w:val="footnote reference"/>
    <w:semiHidden/>
    <w:rsid w:val="00306475"/>
    <w:rPr>
      <w:vertAlign w:val="superscript"/>
    </w:rPr>
  </w:style>
  <w:style w:type="paragraph" w:styleId="Title">
    <w:name w:val="Title"/>
    <w:basedOn w:val="Normal"/>
    <w:link w:val="TitleChar"/>
    <w:qFormat/>
    <w:rsid w:val="001C021B"/>
    <w:pPr>
      <w:widowControl w:val="0"/>
      <w:tabs>
        <w:tab w:val="left" w:pos="-720"/>
      </w:tabs>
      <w:suppressAutoHyphens/>
      <w:spacing w:before="0" w:after="0" w:line="276" w:lineRule="auto"/>
      <w:jc w:val="center"/>
    </w:pPr>
    <w:rPr>
      <w:rFonts w:asciiTheme="majorHAnsi" w:eastAsia="Times New Roman" w:hAnsiTheme="majorHAnsi" w:cs="Times New Roman"/>
      <w:b/>
      <w:sz w:val="72"/>
      <w:szCs w:val="20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1C021B"/>
    <w:rPr>
      <w:rFonts w:asciiTheme="majorHAnsi" w:eastAsia="Times New Roman" w:hAnsiTheme="majorHAnsi"/>
      <w:b/>
      <w:sz w:val="72"/>
      <w:szCs w:val="20"/>
      <w:lang w:val="en-US" w:eastAsia="en-GB"/>
    </w:rPr>
  </w:style>
  <w:style w:type="paragraph" w:customStyle="1" w:styleId="Text1">
    <w:name w:val="Text 1"/>
    <w:basedOn w:val="Normal"/>
    <w:link w:val="Text1Char"/>
    <w:rsid w:val="00306475"/>
    <w:pPr>
      <w:spacing w:line="276" w:lineRule="auto"/>
      <w:ind w:left="850"/>
    </w:pPr>
    <w:rPr>
      <w:rFonts w:ascii="Times New Roman" w:eastAsia="Times New Roman" w:hAnsi="Times New Roman" w:cs="Times New Roman"/>
      <w:sz w:val="24"/>
      <w:szCs w:val="24"/>
      <w:lang w:val="en-GB" w:eastAsia="zh-CN"/>
    </w:rPr>
  </w:style>
  <w:style w:type="character" w:customStyle="1" w:styleId="Text1Char">
    <w:name w:val="Text 1 Char"/>
    <w:link w:val="Text1"/>
    <w:rsid w:val="00306475"/>
    <w:rPr>
      <w:rFonts w:eastAsia="Times New Roman"/>
      <w:lang w:val="en-GB"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385844"/>
    <w:pPr>
      <w:pBdr>
        <w:left w:val="single" w:sz="36" w:space="8" w:color="189D98" w:themeColor="accent4"/>
      </w:pBdr>
      <w:spacing w:before="240" w:after="240" w:line="276" w:lineRule="auto"/>
      <w:ind w:left="864" w:right="864"/>
      <w:jc w:val="left"/>
    </w:pPr>
    <w:rPr>
      <w:rFonts w:eastAsia="Times New Roman" w:cs="Times New Roman"/>
      <w:b/>
      <w:i/>
      <w:iCs/>
      <w:color w:val="189D98" w:themeColor="accent4"/>
      <w:szCs w:val="20"/>
      <w:lang w:val="en-GB" w:eastAsia="en-GB"/>
    </w:rPr>
  </w:style>
  <w:style w:type="character" w:customStyle="1" w:styleId="QuoteChar">
    <w:name w:val="Quote Char"/>
    <w:basedOn w:val="DefaultParagraphFont"/>
    <w:link w:val="Quote"/>
    <w:uiPriority w:val="29"/>
    <w:rsid w:val="00385844"/>
    <w:rPr>
      <w:rFonts w:asciiTheme="minorHAnsi" w:eastAsia="Times New Roman" w:hAnsiTheme="minorHAnsi"/>
      <w:b/>
      <w:i/>
      <w:iCs/>
      <w:color w:val="189D98" w:themeColor="accent4"/>
      <w:sz w:val="22"/>
      <w:szCs w:val="20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21B"/>
    <w:pPr>
      <w:numPr>
        <w:ilvl w:val="1"/>
      </w:numPr>
      <w:spacing w:before="0" w:after="160" w:line="276" w:lineRule="auto"/>
      <w:jc w:val="left"/>
    </w:pPr>
    <w:rPr>
      <w:rFonts w:eastAsiaTheme="minorEastAsia"/>
      <w:spacing w:val="15"/>
      <w:lang w:val="en-GB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1C021B"/>
    <w:rPr>
      <w:rFonts w:asciiTheme="minorHAnsi" w:eastAsiaTheme="minorEastAsia" w:hAnsiTheme="minorHAnsi" w:cstheme="minorBidi"/>
      <w:spacing w:val="15"/>
      <w:sz w:val="22"/>
      <w:szCs w:val="22"/>
      <w:lang w:val="en-GB" w:eastAsia="en-GB"/>
    </w:rPr>
  </w:style>
  <w:style w:type="paragraph" w:styleId="NoSpacing">
    <w:name w:val="No Spacing"/>
    <w:uiPriority w:val="1"/>
    <w:qFormat/>
    <w:rsid w:val="00385844"/>
    <w:pPr>
      <w:spacing w:after="0" w:line="240" w:lineRule="auto"/>
    </w:pPr>
    <w:rPr>
      <w:rFonts w:asciiTheme="minorHAnsi" w:eastAsia="Times New Roman" w:hAnsiTheme="minorHAnsi"/>
      <w:sz w:val="22"/>
      <w:szCs w:val="20"/>
      <w:lang w:val="en-GB"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844"/>
    <w:pPr>
      <w:pBdr>
        <w:left w:val="single" w:sz="36" w:space="8" w:color="DC571F" w:themeColor="accent2"/>
      </w:pBdr>
      <w:spacing w:before="360" w:after="360" w:line="276" w:lineRule="auto"/>
      <w:ind w:left="864" w:right="864"/>
      <w:jc w:val="left"/>
    </w:pPr>
    <w:rPr>
      <w:rFonts w:eastAsia="Times New Roman" w:cs="Times New Roman"/>
      <w:b/>
      <w:i/>
      <w:iCs/>
      <w:color w:val="DC571F" w:themeColor="accent2"/>
      <w:szCs w:val="20"/>
      <w:lang w:val="en-GB"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844"/>
    <w:rPr>
      <w:rFonts w:asciiTheme="minorHAnsi" w:eastAsia="Times New Roman" w:hAnsiTheme="minorHAnsi"/>
      <w:b/>
      <w:i/>
      <w:iCs/>
      <w:color w:val="DC571F" w:themeColor="accent2"/>
      <w:sz w:val="22"/>
      <w:szCs w:val="20"/>
      <w:lang w:val="en-GB" w:eastAsia="en-GB"/>
    </w:rPr>
  </w:style>
  <w:style w:type="character" w:styleId="SubtleReference">
    <w:name w:val="Subtle Reference"/>
    <w:basedOn w:val="DefaultParagraphFont"/>
    <w:uiPriority w:val="31"/>
    <w:qFormat/>
    <w:rsid w:val="0074178B"/>
    <w:rPr>
      <w:rFonts w:ascii="Roboto" w:hAnsi="Roboto"/>
      <w:caps w:val="0"/>
      <w:smallCaps w:val="0"/>
      <w:color w:val="auto"/>
      <w:sz w:val="16"/>
    </w:rPr>
  </w:style>
  <w:style w:type="character" w:styleId="IntenseReference">
    <w:name w:val="Intense Reference"/>
    <w:basedOn w:val="DefaultParagraphFont"/>
    <w:uiPriority w:val="32"/>
    <w:qFormat/>
    <w:rsid w:val="0074178B"/>
    <w:rPr>
      <w:rFonts w:ascii="Roboto" w:hAnsi="Roboto"/>
      <w:b/>
      <w:bCs/>
      <w:caps w:val="0"/>
      <w:smallCaps w:val="0"/>
      <w:color w:val="auto"/>
      <w:spacing w:val="5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7E69"/>
    <w:pPr>
      <w:widowControl/>
      <w:spacing w:before="120" w:after="120" w:line="240" w:lineRule="auto"/>
      <w:jc w:val="both"/>
    </w:pPr>
    <w:rPr>
      <w:rFonts w:asciiTheme="minorHAnsi" w:eastAsiaTheme="minorHAnsi" w:hAnsiTheme="minorHAnsi" w:cstheme="minorBidi"/>
      <w:b/>
      <w:bCs/>
      <w:snapToGrid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7E69"/>
    <w:rPr>
      <w:rFonts w:asciiTheme="minorHAnsi" w:eastAsia="Times New Roman" w:hAnsiTheme="minorHAnsi" w:cstheme="minorBidi"/>
      <w:b/>
      <w:bCs/>
      <w:snapToGrid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cnl.org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ecnl.or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%20Lawton\Downloads\ECNL%20Stichting%20letterhead%201%20page.dotx" TargetMode="External"/></Relationships>
</file>

<file path=word/theme/theme1.xml><?xml version="1.0" encoding="utf-8"?>
<a:theme xmlns:a="http://schemas.openxmlformats.org/drawingml/2006/main" name="Office-téma">
  <a:themeElements>
    <a:clrScheme name="ECNL swatches">
      <a:dk1>
        <a:sysClr val="windowText" lastClr="000000"/>
      </a:dk1>
      <a:lt1>
        <a:srgbClr val="FFFFFF"/>
      </a:lt1>
      <a:dk2>
        <a:srgbClr val="004777"/>
      </a:dk2>
      <a:lt2>
        <a:srgbClr val="ECECED"/>
      </a:lt2>
      <a:accent1>
        <a:srgbClr val="004777"/>
      </a:accent1>
      <a:accent2>
        <a:srgbClr val="DC571F"/>
      </a:accent2>
      <a:accent3>
        <a:srgbClr val="F9B324"/>
      </a:accent3>
      <a:accent4>
        <a:srgbClr val="189D98"/>
      </a:accent4>
      <a:accent5>
        <a:srgbClr val="494F4B"/>
      </a:accent5>
      <a:accent6>
        <a:srgbClr val="ECECED"/>
      </a:accent6>
      <a:hlink>
        <a:srgbClr val="189D98"/>
      </a:hlink>
      <a:folHlink>
        <a:srgbClr val="F2875A"/>
      </a:folHlink>
    </a:clrScheme>
    <a:fontScheme name="ECNL">
      <a:majorFont>
        <a:latin typeface="Barlow Condensed Medium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35090693FC342A1D6145D130D8523" ma:contentTypeVersion="16" ma:contentTypeDescription="Create a new document." ma:contentTypeScope="" ma:versionID="693c829600a79c32923e6916d274c31e">
  <xsd:schema xmlns:xsd="http://www.w3.org/2001/XMLSchema" xmlns:xs="http://www.w3.org/2001/XMLSchema" xmlns:p="http://schemas.microsoft.com/office/2006/metadata/properties" xmlns:ns2="3359335b-0908-483e-be01-fbbaa1ca15be" xmlns:ns3="3de9d5bf-d418-443e-b410-1309a960dc90" xmlns:ns4="9872df18-4186-448d-9aa0-50ef2486cbf1" targetNamespace="http://schemas.microsoft.com/office/2006/metadata/properties" ma:root="true" ma:fieldsID="4b14d8de0f636bf031dd0b559441e0c3" ns2:_="" ns3:_="" ns4:_="">
    <xsd:import namespace="3359335b-0908-483e-be01-fbbaa1ca15be"/>
    <xsd:import namespace="3de9d5bf-d418-443e-b410-1309a960dc90"/>
    <xsd:import namespace="9872df18-4186-448d-9aa0-50ef2486cb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  <xsd:element ref="ns4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9335b-0908-483e-be01-fbbaa1ca15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9fc2aed-754f-41dc-8f5e-92b0dddf02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9d5bf-d418-443e-b410-1309a960dc90" elementFormDefault="qualified">
    <xsd:import namespace="http://schemas.microsoft.com/office/2006/documentManagement/types"/>
    <xsd:import namespace="http://schemas.microsoft.com/office/infopath/2007/PartnerControls"/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3fb66dd1-d8d2-48ef-800c-f4063adbb5ce}" ma:internalName="TaxCatchAll" ma:showField="CatchAllData" ma:web="3de9d5bf-d418-443e-b410-1309a960dc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2df18-4186-448d-9aa0-50ef2486c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de9d5bf-d418-443e-b410-1309a960dc90">NQ55F362MNTM-1916460014-1913</_dlc_DocId>
    <_dlc_DocIdUrl xmlns="3de9d5bf-d418-443e-b410-1309a960dc90">
      <Url>https://icnldc.sharepoint.com/sites/ecnl/programmes/_layouts/15/DocIdRedir.aspx?ID=NQ55F362MNTM-1916460014-1913</Url>
      <Description>NQ55F362MNTM-1916460014-1913</Description>
    </_dlc_DocIdUrl>
    <TaxCatchAll xmlns="3de9d5bf-d418-443e-b410-1309a960dc90" xsi:nil="true"/>
    <lcf76f155ced4ddcb4097134ff3c332f xmlns="3359335b-0908-483e-be01-fbbaa1ca15be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90A07F-942D-4DF9-8CA9-E6AE9EBF425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2162954-D67A-41B9-9A85-326A3BFE9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9335b-0908-483e-be01-fbbaa1ca15be"/>
    <ds:schemaRef ds:uri="3de9d5bf-d418-443e-b410-1309a960dc90"/>
    <ds:schemaRef ds:uri="9872df18-4186-448d-9aa0-50ef2486c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4C3405-63F1-490F-9A73-3623B5B42C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981994-8B4C-4C09-B582-4AC07FC0315F}">
  <ds:schemaRefs>
    <ds:schemaRef ds:uri="http://schemas.microsoft.com/office/2006/metadata/properties"/>
    <ds:schemaRef ds:uri="http://schemas.microsoft.com/office/infopath/2007/PartnerControls"/>
    <ds:schemaRef ds:uri="3de9d5bf-d418-443e-b410-1309a960dc90"/>
    <ds:schemaRef ds:uri="3359335b-0908-483e-be01-fbbaa1ca15be"/>
  </ds:schemaRefs>
</ds:datastoreItem>
</file>

<file path=customXml/itemProps5.xml><?xml version="1.0" encoding="utf-8"?>
<ds:datastoreItem xmlns:ds="http://schemas.openxmlformats.org/officeDocument/2006/customXml" ds:itemID="{11189119-9B40-4820-84CF-7CD39B4EA7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ECNL Stichting letterhead 1 page</Template>
  <TotalTime>0</TotalTime>
  <Pages>2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Emily Lawton</cp:lastModifiedBy>
  <cp:revision>2</cp:revision>
  <dcterms:created xsi:type="dcterms:W3CDTF">2023-06-12T11:44:00Z</dcterms:created>
  <dcterms:modified xsi:type="dcterms:W3CDTF">2023-06-12T11:44:00Z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0x010100E0435090693FC342A1D6145D130D8523</vt:lpwstr>
  </property>
  <property fmtid="{D5CDD505-2E9C-101B-9397-08002B2CF9AE}" pid="3" name="_dlc_DocIdItemGuid">
    <vt:lpwstr>5bac217a-6297-48b6-ba8c-5455c0d81fe5</vt:lpwstr>
  </property>
  <property fmtid="{D5CDD505-2E9C-101B-9397-08002B2CF9AE}" pid="4" name="MediaServiceImageTags">
    <vt:lpwstr/>
  </property>
</Properties>
</file>